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019FB7A7"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ANEXO X</w:t>
      </w:r>
      <w:r>
        <w:rPr>
          <w:rFonts w:ascii="Arial" w:hAnsi="Arial" w:cs="Arial"/>
          <w:b/>
          <w:sz w:val="22"/>
          <w:szCs w:val="22"/>
        </w:rPr>
        <w:t>I</w:t>
      </w:r>
    </w:p>
    <w:p w14:paraId="17D1CAC5" w14:textId="77777777"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bookmarkStart w:id="0" w:name="_GoBack"/>
    </w:p>
    <w:p w14:paraId="08D770A1" w14:textId="3F67E90C"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PROCESSO LICITATÓRIO </w:t>
      </w:r>
      <w:r w:rsidR="00701EC1">
        <w:rPr>
          <w:rFonts w:ascii="Arial" w:hAnsi="Arial" w:cs="Arial"/>
          <w:b/>
          <w:sz w:val="22"/>
          <w:szCs w:val="22"/>
        </w:rPr>
        <w:t>13</w:t>
      </w:r>
      <w:r w:rsidR="00FB0E3B">
        <w:rPr>
          <w:rFonts w:ascii="Arial" w:hAnsi="Arial" w:cs="Arial"/>
          <w:b/>
          <w:sz w:val="22"/>
          <w:szCs w:val="22"/>
        </w:rPr>
        <w:t>/2024</w:t>
      </w:r>
      <w:r w:rsidRPr="008C0659">
        <w:rPr>
          <w:rFonts w:ascii="Arial" w:hAnsi="Arial" w:cs="Arial"/>
          <w:b/>
          <w:sz w:val="22"/>
          <w:szCs w:val="22"/>
        </w:rPr>
        <w:t xml:space="preserve"> / PREGÃO ELETRÔNICO </w:t>
      </w:r>
      <w:r w:rsidR="00FB0E3B">
        <w:rPr>
          <w:rFonts w:ascii="Arial" w:hAnsi="Arial" w:cs="Arial"/>
          <w:b/>
          <w:sz w:val="22"/>
          <w:szCs w:val="22"/>
        </w:rPr>
        <w:t>0</w:t>
      </w:r>
      <w:r w:rsidR="00701EC1">
        <w:rPr>
          <w:rFonts w:ascii="Arial" w:hAnsi="Arial" w:cs="Arial"/>
          <w:b/>
          <w:sz w:val="22"/>
          <w:szCs w:val="22"/>
        </w:rPr>
        <w:t>3</w:t>
      </w:r>
      <w:r w:rsidR="00FB0E3B">
        <w:rPr>
          <w:rFonts w:ascii="Arial" w:hAnsi="Arial" w:cs="Arial"/>
          <w:b/>
          <w:sz w:val="22"/>
          <w:szCs w:val="22"/>
        </w:rPr>
        <w:t>/</w:t>
      </w:r>
      <w:r w:rsidRPr="008C0659">
        <w:rPr>
          <w:rFonts w:ascii="Arial" w:hAnsi="Arial" w:cs="Arial"/>
          <w:b/>
          <w:sz w:val="22"/>
          <w:szCs w:val="22"/>
        </w:rPr>
        <w:t xml:space="preserve">2024 </w:t>
      </w:r>
    </w:p>
    <w:bookmarkEnd w:id="0"/>
    <w:p w14:paraId="4C088DEE" w14:textId="77777777" w:rsidR="00607849" w:rsidRPr="008C0659" w:rsidRDefault="00607849" w:rsidP="00D528DF">
      <w:pPr>
        <w:spacing w:line="276" w:lineRule="auto"/>
        <w:rPr>
          <w:rFonts w:ascii="Arial" w:hAnsi="Arial" w:cs="Arial"/>
          <w:sz w:val="22"/>
          <w:szCs w:val="22"/>
        </w:rPr>
      </w:pPr>
    </w:p>
    <w:p w14:paraId="7F39BB33" w14:textId="77777777" w:rsidR="00607849" w:rsidRPr="008C0659" w:rsidRDefault="00607849" w:rsidP="00D528DF">
      <w:pPr>
        <w:spacing w:line="276" w:lineRule="auto"/>
        <w:ind w:left="2552"/>
        <w:jc w:val="both"/>
        <w:rPr>
          <w:rFonts w:ascii="Arial" w:hAnsi="Arial" w:cs="Arial"/>
          <w:b/>
          <w:color w:val="000000"/>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2024,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FORNECIMENTO DE MATERIAIS PERMANENTES</w:t>
      </w:r>
      <w:r w:rsidRPr="008C0659">
        <w:rPr>
          <w:rFonts w:ascii="Arial" w:hAnsi="Arial" w:cs="Arial"/>
          <w:b/>
          <w:color w:val="000000"/>
          <w:sz w:val="22"/>
          <w:szCs w:val="22"/>
        </w:rPr>
        <w:t>.</w:t>
      </w:r>
    </w:p>
    <w:p w14:paraId="64CF8844" w14:textId="77777777" w:rsidR="00607849" w:rsidRPr="003A78DD" w:rsidRDefault="00607849" w:rsidP="00D528DF">
      <w:pPr>
        <w:spacing w:line="276" w:lineRule="auto"/>
        <w:jc w:val="both"/>
        <w:rPr>
          <w:rFonts w:ascii="Arial" w:hAnsi="Arial" w:cs="Arial"/>
          <w:b/>
          <w:sz w:val="22"/>
          <w:szCs w:val="22"/>
        </w:rPr>
      </w:pPr>
    </w:p>
    <w:p w14:paraId="08AB728C" w14:textId="6408E5F6" w:rsidR="00607849" w:rsidRPr="008C0659" w:rsidRDefault="008043B9" w:rsidP="00D528DF">
      <w:pPr>
        <w:spacing w:line="276"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Pr>
          <w:rFonts w:ascii="Arial" w:hAnsi="Arial"/>
          <w:sz w:val="22"/>
          <w:szCs w:val="22"/>
        </w:rPr>
        <w:t xml:space="preserve">Brasileiro, maior, casado, Pecuarista, residente e domiciliado no Município de Matutina – MG., CEP – 38.870-000, a Rua </w:t>
      </w:r>
      <w:proofErr w:type="spellStart"/>
      <w:r>
        <w:rPr>
          <w:rFonts w:ascii="Arial" w:hAnsi="Arial"/>
          <w:sz w:val="22"/>
          <w:szCs w:val="22"/>
        </w:rPr>
        <w:t>Totõe</w:t>
      </w:r>
      <w:proofErr w:type="spellEnd"/>
      <w:r>
        <w:rPr>
          <w:rFonts w:ascii="Arial" w:hAnsi="Arial"/>
          <w:sz w:val="22"/>
          <w:szCs w:val="22"/>
        </w:rPr>
        <w:t xml:space="preserve"> Flávio, 189, Centro, portador da Cédula de Identidade N</w:t>
      </w:r>
      <w:r>
        <w:rPr>
          <w:rFonts w:ascii="Arial" w:hAnsi="Arial"/>
          <w:sz w:val="22"/>
          <w:szCs w:val="22"/>
          <w:vertAlign w:val="superscript"/>
        </w:rPr>
        <w:t>o</w:t>
      </w:r>
      <w:r>
        <w:rPr>
          <w:rFonts w:ascii="Arial" w:hAnsi="Arial"/>
          <w:sz w:val="22"/>
          <w:szCs w:val="22"/>
        </w:rPr>
        <w:t xml:space="preserve"> M-7.280.210, SSP/MG, inscrito no CPF sob o Nº 719.460.986-04, </w:t>
      </w:r>
      <w:r>
        <w:rPr>
          <w:rFonts w:ascii="Arial" w:hAnsi="Arial" w:cs="Arial"/>
          <w:color w:val="000000"/>
          <w:sz w:val="22"/>
          <w:szCs w:val="22"/>
        </w:rPr>
        <w:t xml:space="preserve"> 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607849" w:rsidRPr="003A78DD">
        <w:rPr>
          <w:rFonts w:ascii="Arial" w:hAnsi="Arial" w:cs="Arial"/>
          <w:b/>
          <w:bCs/>
          <w:sz w:val="22"/>
          <w:szCs w:val="22"/>
        </w:rPr>
        <w:t xml:space="preserve">Processo Administrativo </w:t>
      </w:r>
      <w:r w:rsidR="00D528DF">
        <w:rPr>
          <w:rFonts w:ascii="Arial" w:hAnsi="Arial" w:cs="Arial"/>
          <w:b/>
          <w:bCs/>
          <w:sz w:val="22"/>
          <w:szCs w:val="22"/>
        </w:rPr>
        <w:t>13</w:t>
      </w:r>
      <w:r w:rsidR="00FB0E3B">
        <w:rPr>
          <w:rFonts w:ascii="Arial" w:hAnsi="Arial" w:cs="Arial"/>
          <w:b/>
          <w:bCs/>
          <w:sz w:val="22"/>
          <w:szCs w:val="22"/>
        </w:rPr>
        <w:t>/</w:t>
      </w:r>
      <w:r w:rsidR="00607849" w:rsidRPr="003A78DD">
        <w:rPr>
          <w:rFonts w:ascii="Arial" w:hAnsi="Arial" w:cs="Arial"/>
          <w:b/>
          <w:bCs/>
          <w:sz w:val="22"/>
          <w:szCs w:val="22"/>
        </w:rPr>
        <w:t xml:space="preserve">2024 – PREGÃO ELETRÔNICO </w:t>
      </w:r>
      <w:r w:rsidR="00FB0E3B">
        <w:rPr>
          <w:rFonts w:ascii="Arial" w:hAnsi="Arial" w:cs="Arial"/>
          <w:b/>
          <w:bCs/>
          <w:sz w:val="22"/>
          <w:szCs w:val="22"/>
        </w:rPr>
        <w:t>0</w:t>
      </w:r>
      <w:r w:rsidR="00D528DF">
        <w:rPr>
          <w:rFonts w:ascii="Arial" w:hAnsi="Arial" w:cs="Arial"/>
          <w:b/>
          <w:bCs/>
          <w:sz w:val="22"/>
          <w:szCs w:val="22"/>
        </w:rPr>
        <w:t>3</w:t>
      </w:r>
      <w:r w:rsidR="00FB0E3B">
        <w:rPr>
          <w:rFonts w:ascii="Arial" w:hAnsi="Arial" w:cs="Arial"/>
          <w:b/>
          <w:bCs/>
          <w:sz w:val="22"/>
          <w:szCs w:val="22"/>
        </w:rPr>
        <w:t>/</w:t>
      </w:r>
      <w:r w:rsidR="00607849" w:rsidRPr="003A78DD">
        <w:rPr>
          <w:rFonts w:ascii="Arial" w:hAnsi="Arial" w:cs="Arial"/>
          <w:b/>
          <w:bCs/>
          <w:sz w:val="22"/>
          <w:szCs w:val="22"/>
        </w:rPr>
        <w:t>2024</w:t>
      </w:r>
      <w:r w:rsidR="00607849" w:rsidRPr="003A78DD">
        <w:rPr>
          <w:rFonts w:ascii="Arial" w:hAnsi="Arial" w:cs="Arial"/>
          <w:sz w:val="22"/>
          <w:szCs w:val="22"/>
        </w:rPr>
        <w:t xml:space="preserve">, 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D528DF">
      <w:pPr>
        <w:spacing w:line="276" w:lineRule="auto"/>
        <w:jc w:val="both"/>
        <w:rPr>
          <w:rFonts w:ascii="Arial" w:hAnsi="Arial" w:cs="Arial"/>
          <w:sz w:val="22"/>
          <w:szCs w:val="22"/>
        </w:rPr>
      </w:pPr>
    </w:p>
    <w:p w14:paraId="64B71B02"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1" w:name="_Hlk125361959"/>
      <w:r w:rsidRPr="008C0659">
        <w:rPr>
          <w:rFonts w:cs="Arial"/>
          <w:color w:val="auto"/>
          <w:sz w:val="22"/>
          <w:szCs w:val="22"/>
        </w:rPr>
        <w:t xml:space="preserve">CLÁUSULA PRIMEIRA – DO OBJETO </w:t>
      </w:r>
    </w:p>
    <w:bookmarkEnd w:id="1"/>
    <w:p w14:paraId="4E42BF2E" w14:textId="36E4D31A" w:rsidR="00607849" w:rsidRPr="008C0659" w:rsidRDefault="00607849" w:rsidP="00D528DF">
      <w:pPr>
        <w:spacing w:line="276" w:lineRule="auto"/>
        <w:jc w:val="both"/>
        <w:rPr>
          <w:rFonts w:ascii="Arial" w:hAnsi="Arial" w:cs="Arial"/>
          <w:color w:val="000000"/>
          <w:sz w:val="22"/>
          <w:szCs w:val="22"/>
        </w:rPr>
      </w:pPr>
      <w:r w:rsidRPr="003A78DD">
        <w:rPr>
          <w:rFonts w:ascii="Arial" w:hAnsi="Arial" w:cs="Arial"/>
          <w:sz w:val="22"/>
          <w:szCs w:val="22"/>
        </w:rPr>
        <w:t>1.1. É objeto do presente instrumento a contratação d</w:t>
      </w:r>
      <w:r w:rsidR="003A78DD">
        <w:rPr>
          <w:rFonts w:ascii="Arial" w:hAnsi="Arial" w:cs="Arial"/>
          <w:sz w:val="22"/>
          <w:szCs w:val="22"/>
        </w:rPr>
        <w:t>e</w:t>
      </w:r>
      <w:r w:rsidRPr="003A78DD">
        <w:rPr>
          <w:rFonts w:ascii="Arial" w:hAnsi="Arial" w:cs="Arial"/>
          <w:sz w:val="22"/>
          <w:szCs w:val="22"/>
        </w:rPr>
        <w:t xml:space="preserve"> fornecimento ma</w:t>
      </w:r>
      <w:r w:rsidR="00D528DF">
        <w:rPr>
          <w:rFonts w:ascii="Arial" w:hAnsi="Arial" w:cs="Arial"/>
          <w:sz w:val="22"/>
          <w:szCs w:val="22"/>
        </w:rPr>
        <w:t>nilhas de concreto</w:t>
      </w:r>
      <w:r w:rsidRPr="003A78DD">
        <w:rPr>
          <w:rFonts w:ascii="Arial" w:hAnsi="Arial" w:cs="Arial"/>
          <w:sz w:val="22"/>
          <w:szCs w:val="22"/>
        </w:rPr>
        <w:t xml:space="preserve">, de </w:t>
      </w:r>
      <w:r w:rsidRPr="008C0659">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8C0659" w:rsidRDefault="00607849" w:rsidP="00D528DF">
      <w:pPr>
        <w:pStyle w:val="PargrafodaLista"/>
        <w:spacing w:line="276" w:lineRule="auto"/>
        <w:ind w:left="568"/>
        <w:jc w:val="both"/>
        <w:rPr>
          <w:rFonts w:ascii="Arial" w:hAnsi="Arial" w:cs="Arial"/>
          <w:color w:val="000000"/>
          <w:sz w:val="22"/>
          <w:szCs w:val="22"/>
        </w:rPr>
      </w:pPr>
    </w:p>
    <w:p w14:paraId="4C649A44" w14:textId="77777777" w:rsidR="00D528DF" w:rsidRPr="00326EA4" w:rsidRDefault="00607849" w:rsidP="00D528DF">
      <w:pPr>
        <w:pStyle w:val="Corpodetexto3"/>
        <w:spacing w:after="0" w:line="276" w:lineRule="auto"/>
        <w:jc w:val="both"/>
        <w:rPr>
          <w:rFonts w:ascii="Arial" w:hAnsi="Arial" w:cs="Arial"/>
          <w:b/>
          <w:sz w:val="22"/>
          <w:szCs w:val="22"/>
        </w:rPr>
      </w:pPr>
      <w:r w:rsidRPr="008C0659">
        <w:rPr>
          <w:rFonts w:ascii="Arial" w:hAnsi="Arial" w:cs="Arial"/>
          <w:b/>
          <w:bCs/>
          <w:sz w:val="22"/>
          <w:szCs w:val="22"/>
        </w:rPr>
        <w:t>Objeto Resumido da Contratação:</w:t>
      </w:r>
      <w:r w:rsidRPr="008C0659">
        <w:rPr>
          <w:rFonts w:ascii="Arial" w:hAnsi="Arial" w:cs="Arial"/>
          <w:sz w:val="22"/>
          <w:szCs w:val="22"/>
        </w:rPr>
        <w:t xml:space="preserve"> </w:t>
      </w:r>
      <w:r w:rsidR="00D528DF" w:rsidRPr="00EB6961">
        <w:rPr>
          <w:rFonts w:ascii="Arial" w:hAnsi="Arial" w:cs="Arial"/>
          <w:b/>
          <w:sz w:val="22"/>
          <w:szCs w:val="22"/>
        </w:rPr>
        <w:t xml:space="preserve">Registro de Preços para </w:t>
      </w:r>
      <w:r w:rsidR="00D528DF" w:rsidRPr="00326EA4">
        <w:rPr>
          <w:rFonts w:ascii="Arial" w:hAnsi="Arial" w:cs="Arial"/>
          <w:b/>
          <w:sz w:val="22"/>
          <w:szCs w:val="22"/>
        </w:rPr>
        <w:t>aquisição de manilhas de concreto para rede de drenagem de águas pluviais deste município de Matutina/MG.</w:t>
      </w:r>
    </w:p>
    <w:p w14:paraId="00D977E3" w14:textId="77777777" w:rsidR="00607849" w:rsidRPr="008C0659" w:rsidRDefault="00607849" w:rsidP="00D528DF">
      <w:pPr>
        <w:pStyle w:val="Corpodetexto3"/>
        <w:spacing w:line="276" w:lineRule="auto"/>
        <w:jc w:val="both"/>
        <w:rPr>
          <w:rFonts w:ascii="Arial" w:hAnsi="Arial" w:cs="Arial"/>
          <w:sz w:val="22"/>
          <w:szCs w:val="22"/>
        </w:rPr>
      </w:pPr>
    </w:p>
    <w:p w14:paraId="6B573470" w14:textId="5774632E" w:rsidR="00607849" w:rsidRPr="00D528DF"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PLANILHA DE ESPECIFICAÇÃO DOS PREÇOS CONTRATODOS POR ITENS</w:t>
      </w:r>
    </w:p>
    <w:tbl>
      <w:tblPr>
        <w:tblpPr w:leftFromText="141" w:rightFromText="141" w:vertAnchor="text" w:horzAnchor="margin" w:tblpY="191"/>
        <w:tblW w:w="9559" w:type="dxa"/>
        <w:tblLayout w:type="fixed"/>
        <w:tblCellMar>
          <w:left w:w="70" w:type="dxa"/>
          <w:right w:w="70" w:type="dxa"/>
        </w:tblCellMar>
        <w:tblLook w:val="04A0" w:firstRow="1" w:lastRow="0" w:firstColumn="1" w:lastColumn="0" w:noHBand="0" w:noVBand="1"/>
      </w:tblPr>
      <w:tblGrid>
        <w:gridCol w:w="618"/>
        <w:gridCol w:w="3413"/>
        <w:gridCol w:w="709"/>
        <w:gridCol w:w="1134"/>
        <w:gridCol w:w="992"/>
        <w:gridCol w:w="1276"/>
        <w:gridCol w:w="1417"/>
      </w:tblGrid>
      <w:tr w:rsidR="00D528DF" w:rsidRPr="00D528DF" w14:paraId="7C831326" w14:textId="77777777" w:rsidTr="00480E58">
        <w:trPr>
          <w:trHeight w:val="37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73966F1"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ITEM</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102EF7AE"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OBJETO/ESPECIFICAÇÃO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74E096AA"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00EA65"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QUANT.</w:t>
            </w:r>
          </w:p>
        </w:tc>
        <w:tc>
          <w:tcPr>
            <w:tcW w:w="992" w:type="dxa"/>
            <w:tcBorders>
              <w:top w:val="single" w:sz="4" w:space="0" w:color="auto"/>
              <w:left w:val="nil"/>
              <w:bottom w:val="single" w:sz="4" w:space="0" w:color="auto"/>
              <w:right w:val="single" w:sz="4" w:space="0" w:color="auto"/>
            </w:tcBorders>
          </w:tcPr>
          <w:p w14:paraId="292D2199"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MARCA</w:t>
            </w:r>
          </w:p>
        </w:tc>
        <w:tc>
          <w:tcPr>
            <w:tcW w:w="1276" w:type="dxa"/>
            <w:tcBorders>
              <w:top w:val="single" w:sz="4" w:space="0" w:color="auto"/>
              <w:left w:val="single" w:sz="4" w:space="0" w:color="auto"/>
              <w:bottom w:val="single" w:sz="4" w:space="0" w:color="auto"/>
              <w:right w:val="single" w:sz="4" w:space="0" w:color="auto"/>
            </w:tcBorders>
            <w:vAlign w:val="center"/>
          </w:tcPr>
          <w:p w14:paraId="436EBC8E"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PÇO UNIT.</w:t>
            </w:r>
          </w:p>
        </w:tc>
        <w:tc>
          <w:tcPr>
            <w:tcW w:w="1417" w:type="dxa"/>
            <w:tcBorders>
              <w:top w:val="single" w:sz="4" w:space="0" w:color="auto"/>
              <w:left w:val="nil"/>
              <w:bottom w:val="single" w:sz="4" w:space="0" w:color="auto"/>
              <w:right w:val="single" w:sz="4" w:space="0" w:color="auto"/>
            </w:tcBorders>
            <w:vAlign w:val="center"/>
          </w:tcPr>
          <w:p w14:paraId="0A44627D" w14:textId="77777777" w:rsidR="00D528DF" w:rsidRPr="00D528DF" w:rsidRDefault="00D528DF" w:rsidP="00D528DF">
            <w:pPr>
              <w:pStyle w:val="PADRO"/>
              <w:keepNext w:val="0"/>
              <w:widowControl/>
              <w:shd w:val="clear" w:color="auto" w:fill="auto"/>
              <w:spacing w:before="0" w:after="0"/>
              <w:ind w:firstLine="0"/>
              <w:jc w:val="center"/>
              <w:rPr>
                <w:rFonts w:ascii="Arial" w:hAnsi="Arial" w:cs="Arial"/>
                <w:b/>
                <w:bCs/>
                <w:szCs w:val="20"/>
              </w:rPr>
            </w:pPr>
            <w:r w:rsidRPr="00D528DF">
              <w:rPr>
                <w:rFonts w:ascii="Arial" w:hAnsi="Arial" w:cs="Arial"/>
                <w:b/>
                <w:bCs/>
                <w:szCs w:val="20"/>
              </w:rPr>
              <w:t>PÇO TOTAL</w:t>
            </w:r>
          </w:p>
        </w:tc>
      </w:tr>
      <w:tr w:rsidR="00D528DF" w:rsidRPr="00D528DF" w14:paraId="64A99DA4" w14:textId="77777777" w:rsidTr="00D528DF">
        <w:trPr>
          <w:trHeight w:val="450"/>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8C6B" w14:textId="77777777" w:rsidR="00D528DF" w:rsidRPr="00D528DF" w:rsidRDefault="00D528DF" w:rsidP="00D528DF">
            <w:pPr>
              <w:spacing w:line="276" w:lineRule="auto"/>
              <w:jc w:val="center"/>
              <w:rPr>
                <w:b/>
                <w:bCs/>
              </w:rPr>
            </w:pPr>
            <w:r w:rsidRPr="00D528DF">
              <w:rPr>
                <w:b/>
                <w:bCs/>
              </w:rPr>
              <w:t>1</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6A51C933" w14:textId="77777777" w:rsidR="00D528DF" w:rsidRPr="00D528DF" w:rsidRDefault="00D528DF" w:rsidP="00D528DF">
            <w:pPr>
              <w:spacing w:line="276" w:lineRule="auto"/>
            </w:pPr>
            <w:r w:rsidRPr="00D528DF">
              <w:t>MANILHA DE CONCRETO 1000 MM</w:t>
            </w:r>
          </w:p>
        </w:tc>
        <w:tc>
          <w:tcPr>
            <w:tcW w:w="709" w:type="dxa"/>
            <w:tcBorders>
              <w:top w:val="single" w:sz="4" w:space="0" w:color="auto"/>
              <w:left w:val="nil"/>
              <w:bottom w:val="single" w:sz="4" w:space="0" w:color="auto"/>
              <w:right w:val="single" w:sz="4" w:space="0" w:color="auto"/>
            </w:tcBorders>
            <w:shd w:val="clear" w:color="auto" w:fill="auto"/>
            <w:vAlign w:val="center"/>
          </w:tcPr>
          <w:p w14:paraId="5EA08BAF" w14:textId="77777777" w:rsidR="00D528DF" w:rsidRPr="00D528DF" w:rsidRDefault="00D528DF" w:rsidP="00D528DF">
            <w:pPr>
              <w:spacing w:line="276" w:lineRule="auto"/>
              <w:jc w:val="center"/>
            </w:pPr>
            <w:r w:rsidRPr="00D528DF">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1B9077" w14:textId="77777777" w:rsidR="00D528DF" w:rsidRPr="00D528DF" w:rsidRDefault="00D528DF" w:rsidP="00D528DF">
            <w:pPr>
              <w:spacing w:line="276" w:lineRule="auto"/>
              <w:jc w:val="center"/>
              <w:rPr>
                <w:b/>
                <w:bCs/>
              </w:rPr>
            </w:pPr>
            <w:r w:rsidRPr="00D528DF">
              <w:rPr>
                <w:b/>
                <w:bCs/>
              </w:rPr>
              <w:t>80</w:t>
            </w:r>
          </w:p>
        </w:tc>
        <w:tc>
          <w:tcPr>
            <w:tcW w:w="992" w:type="dxa"/>
            <w:tcBorders>
              <w:top w:val="single" w:sz="4" w:space="0" w:color="auto"/>
              <w:left w:val="nil"/>
              <w:bottom w:val="single" w:sz="4" w:space="0" w:color="auto"/>
              <w:right w:val="single" w:sz="4" w:space="0" w:color="auto"/>
            </w:tcBorders>
          </w:tcPr>
          <w:p w14:paraId="4C82018B" w14:textId="77777777" w:rsidR="00D528DF" w:rsidRPr="00D528DF" w:rsidRDefault="00D528DF" w:rsidP="00D528DF">
            <w:pPr>
              <w:spacing w:line="276" w:lineRule="auto"/>
              <w:jc w:val="center"/>
              <w:rPr>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28202F2" w14:textId="77777777" w:rsidR="00D528DF" w:rsidRPr="00D528DF" w:rsidRDefault="00D528DF" w:rsidP="00D528DF">
            <w:pPr>
              <w:spacing w:line="276" w:lineRule="auto"/>
              <w:jc w:val="center"/>
              <w:rPr>
                <w:b/>
                <w:bCs/>
              </w:rPr>
            </w:pPr>
          </w:p>
        </w:tc>
        <w:tc>
          <w:tcPr>
            <w:tcW w:w="1417" w:type="dxa"/>
            <w:tcBorders>
              <w:top w:val="single" w:sz="4" w:space="0" w:color="auto"/>
              <w:left w:val="nil"/>
              <w:bottom w:val="single" w:sz="4" w:space="0" w:color="auto"/>
              <w:right w:val="single" w:sz="4" w:space="0" w:color="auto"/>
            </w:tcBorders>
            <w:vAlign w:val="center"/>
          </w:tcPr>
          <w:p w14:paraId="40B7C266" w14:textId="77777777" w:rsidR="00D528DF" w:rsidRPr="00D528DF" w:rsidRDefault="00D528DF" w:rsidP="00D528DF">
            <w:pPr>
              <w:spacing w:line="276" w:lineRule="auto"/>
              <w:jc w:val="center"/>
              <w:rPr>
                <w:b/>
                <w:bCs/>
              </w:rPr>
            </w:pPr>
          </w:p>
        </w:tc>
      </w:tr>
      <w:tr w:rsidR="00D528DF" w:rsidRPr="00D528DF" w14:paraId="23E3A171" w14:textId="77777777" w:rsidTr="00D528DF">
        <w:trPr>
          <w:trHeight w:val="570"/>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5A118D92" w14:textId="77777777" w:rsidR="00D528DF" w:rsidRPr="00D528DF" w:rsidRDefault="00D528DF" w:rsidP="00D528DF">
            <w:pPr>
              <w:spacing w:line="276" w:lineRule="auto"/>
              <w:jc w:val="center"/>
              <w:rPr>
                <w:b/>
                <w:bCs/>
              </w:rPr>
            </w:pPr>
            <w:r w:rsidRPr="00D528DF">
              <w:rPr>
                <w:b/>
                <w:bCs/>
              </w:rPr>
              <w:t>2</w:t>
            </w:r>
          </w:p>
        </w:tc>
        <w:tc>
          <w:tcPr>
            <w:tcW w:w="3413" w:type="dxa"/>
            <w:tcBorders>
              <w:top w:val="nil"/>
              <w:left w:val="nil"/>
              <w:bottom w:val="single" w:sz="4" w:space="0" w:color="auto"/>
              <w:right w:val="single" w:sz="4" w:space="0" w:color="auto"/>
            </w:tcBorders>
            <w:shd w:val="clear" w:color="auto" w:fill="auto"/>
            <w:noWrap/>
            <w:vAlign w:val="center"/>
          </w:tcPr>
          <w:p w14:paraId="6E70F094" w14:textId="77777777" w:rsidR="00D528DF" w:rsidRPr="00D528DF" w:rsidRDefault="00D528DF" w:rsidP="00D528DF">
            <w:pPr>
              <w:spacing w:line="276" w:lineRule="auto"/>
            </w:pPr>
            <w:r w:rsidRPr="00D528DF">
              <w:t>MANILHA DE CONCRETO 800 MM</w:t>
            </w:r>
          </w:p>
        </w:tc>
        <w:tc>
          <w:tcPr>
            <w:tcW w:w="709" w:type="dxa"/>
            <w:tcBorders>
              <w:top w:val="nil"/>
              <w:left w:val="nil"/>
              <w:bottom w:val="single" w:sz="4" w:space="0" w:color="auto"/>
              <w:right w:val="single" w:sz="4" w:space="0" w:color="auto"/>
            </w:tcBorders>
            <w:shd w:val="clear" w:color="auto" w:fill="auto"/>
            <w:vAlign w:val="center"/>
          </w:tcPr>
          <w:p w14:paraId="7DCA5619" w14:textId="77777777" w:rsidR="00D528DF" w:rsidRPr="00D528DF" w:rsidRDefault="00D528DF" w:rsidP="00D528DF">
            <w:pPr>
              <w:spacing w:line="276" w:lineRule="auto"/>
              <w:jc w:val="center"/>
            </w:pPr>
            <w:r w:rsidRPr="00D528DF">
              <w:t>UNID</w:t>
            </w:r>
          </w:p>
        </w:tc>
        <w:tc>
          <w:tcPr>
            <w:tcW w:w="1134" w:type="dxa"/>
            <w:tcBorders>
              <w:top w:val="nil"/>
              <w:left w:val="nil"/>
              <w:bottom w:val="single" w:sz="4" w:space="0" w:color="auto"/>
              <w:right w:val="single" w:sz="4" w:space="0" w:color="auto"/>
            </w:tcBorders>
            <w:shd w:val="clear" w:color="auto" w:fill="auto"/>
            <w:vAlign w:val="center"/>
          </w:tcPr>
          <w:p w14:paraId="5655F27E" w14:textId="77777777" w:rsidR="00D528DF" w:rsidRPr="00D528DF" w:rsidRDefault="00D528DF" w:rsidP="00D528DF">
            <w:pPr>
              <w:spacing w:line="276" w:lineRule="auto"/>
              <w:jc w:val="center"/>
              <w:rPr>
                <w:b/>
                <w:bCs/>
              </w:rPr>
            </w:pPr>
            <w:r w:rsidRPr="00D528DF">
              <w:rPr>
                <w:b/>
                <w:bCs/>
              </w:rPr>
              <w:t>150</w:t>
            </w:r>
          </w:p>
        </w:tc>
        <w:tc>
          <w:tcPr>
            <w:tcW w:w="992" w:type="dxa"/>
            <w:tcBorders>
              <w:top w:val="nil"/>
              <w:left w:val="nil"/>
              <w:bottom w:val="single" w:sz="4" w:space="0" w:color="auto"/>
              <w:right w:val="single" w:sz="4" w:space="0" w:color="auto"/>
            </w:tcBorders>
          </w:tcPr>
          <w:p w14:paraId="3A44BDE4" w14:textId="77777777" w:rsidR="00D528DF" w:rsidRPr="00D528DF" w:rsidRDefault="00D528DF" w:rsidP="00D528DF">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7A359FCD" w14:textId="77777777" w:rsidR="00D528DF" w:rsidRPr="00D528DF" w:rsidRDefault="00D528DF" w:rsidP="00D528DF">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764082B7" w14:textId="77777777" w:rsidR="00D528DF" w:rsidRPr="00D528DF" w:rsidRDefault="00D528DF" w:rsidP="00D528DF">
            <w:pPr>
              <w:spacing w:line="276" w:lineRule="auto"/>
              <w:jc w:val="center"/>
              <w:rPr>
                <w:b/>
                <w:bCs/>
              </w:rPr>
            </w:pPr>
          </w:p>
        </w:tc>
      </w:tr>
      <w:tr w:rsidR="00D528DF" w:rsidRPr="00D528DF" w14:paraId="45E28BAB" w14:textId="77777777" w:rsidTr="00480E58">
        <w:trPr>
          <w:trHeight w:val="373"/>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EB5225F" w14:textId="77777777" w:rsidR="00D528DF" w:rsidRPr="00D528DF" w:rsidRDefault="00D528DF" w:rsidP="00D528DF">
            <w:pPr>
              <w:spacing w:line="276" w:lineRule="auto"/>
              <w:jc w:val="center"/>
              <w:rPr>
                <w:b/>
                <w:bCs/>
              </w:rPr>
            </w:pPr>
            <w:r w:rsidRPr="00D528DF">
              <w:rPr>
                <w:b/>
                <w:bCs/>
              </w:rPr>
              <w:t>3</w:t>
            </w:r>
          </w:p>
        </w:tc>
        <w:tc>
          <w:tcPr>
            <w:tcW w:w="3413" w:type="dxa"/>
            <w:tcBorders>
              <w:top w:val="nil"/>
              <w:left w:val="nil"/>
              <w:bottom w:val="single" w:sz="4" w:space="0" w:color="auto"/>
              <w:right w:val="single" w:sz="4" w:space="0" w:color="auto"/>
            </w:tcBorders>
            <w:shd w:val="clear" w:color="auto" w:fill="auto"/>
            <w:noWrap/>
            <w:vAlign w:val="center"/>
          </w:tcPr>
          <w:p w14:paraId="35F48ACD" w14:textId="77777777" w:rsidR="00D528DF" w:rsidRPr="00D528DF" w:rsidRDefault="00D528DF" w:rsidP="00D528DF">
            <w:pPr>
              <w:spacing w:line="276" w:lineRule="auto"/>
            </w:pPr>
            <w:r w:rsidRPr="00D528DF">
              <w:t>MANILHA DE CONCRETO 800 MM</w:t>
            </w:r>
          </w:p>
          <w:p w14:paraId="017DB0B8" w14:textId="77777777" w:rsidR="00D528DF" w:rsidRPr="00D528DF" w:rsidRDefault="00D528DF" w:rsidP="00D528DF">
            <w:pPr>
              <w:spacing w:line="276" w:lineRule="auto"/>
            </w:pPr>
            <w:r w:rsidRPr="00D528DF">
              <w:t xml:space="preserve"> (Cota reservada 25% ME e EPP) </w:t>
            </w:r>
          </w:p>
        </w:tc>
        <w:tc>
          <w:tcPr>
            <w:tcW w:w="709" w:type="dxa"/>
            <w:tcBorders>
              <w:top w:val="nil"/>
              <w:left w:val="nil"/>
              <w:bottom w:val="single" w:sz="4" w:space="0" w:color="auto"/>
              <w:right w:val="single" w:sz="4" w:space="0" w:color="auto"/>
            </w:tcBorders>
            <w:shd w:val="clear" w:color="auto" w:fill="auto"/>
            <w:vAlign w:val="center"/>
          </w:tcPr>
          <w:p w14:paraId="4DF138F1" w14:textId="77777777" w:rsidR="00D528DF" w:rsidRPr="00D528DF" w:rsidRDefault="00D528DF" w:rsidP="00D528DF">
            <w:pPr>
              <w:spacing w:line="276" w:lineRule="auto"/>
              <w:jc w:val="center"/>
            </w:pPr>
            <w:r w:rsidRPr="00D528DF">
              <w:t>UNID</w:t>
            </w:r>
          </w:p>
        </w:tc>
        <w:tc>
          <w:tcPr>
            <w:tcW w:w="1134" w:type="dxa"/>
            <w:tcBorders>
              <w:top w:val="nil"/>
              <w:left w:val="nil"/>
              <w:bottom w:val="single" w:sz="4" w:space="0" w:color="auto"/>
              <w:right w:val="single" w:sz="4" w:space="0" w:color="auto"/>
            </w:tcBorders>
            <w:shd w:val="clear" w:color="auto" w:fill="auto"/>
            <w:vAlign w:val="center"/>
          </w:tcPr>
          <w:p w14:paraId="3A2254F0" w14:textId="77777777" w:rsidR="00D528DF" w:rsidRPr="00D528DF" w:rsidRDefault="00D528DF" w:rsidP="00D528DF">
            <w:pPr>
              <w:spacing w:line="276" w:lineRule="auto"/>
              <w:jc w:val="center"/>
              <w:rPr>
                <w:b/>
                <w:bCs/>
              </w:rPr>
            </w:pPr>
            <w:r w:rsidRPr="00D528DF">
              <w:rPr>
                <w:b/>
                <w:bCs/>
              </w:rPr>
              <w:t>50</w:t>
            </w:r>
          </w:p>
        </w:tc>
        <w:tc>
          <w:tcPr>
            <w:tcW w:w="992" w:type="dxa"/>
            <w:tcBorders>
              <w:top w:val="nil"/>
              <w:left w:val="nil"/>
              <w:bottom w:val="single" w:sz="4" w:space="0" w:color="auto"/>
              <w:right w:val="single" w:sz="4" w:space="0" w:color="auto"/>
            </w:tcBorders>
          </w:tcPr>
          <w:p w14:paraId="522142E5" w14:textId="77777777" w:rsidR="00D528DF" w:rsidRPr="00D528DF" w:rsidRDefault="00D528DF" w:rsidP="00D528DF">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61101E83" w14:textId="77777777" w:rsidR="00D528DF" w:rsidRPr="00D528DF" w:rsidRDefault="00D528DF" w:rsidP="00D528DF">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426F60D4" w14:textId="77777777" w:rsidR="00D528DF" w:rsidRPr="00D528DF" w:rsidRDefault="00D528DF" w:rsidP="00D528DF">
            <w:pPr>
              <w:spacing w:line="276" w:lineRule="auto"/>
              <w:jc w:val="center"/>
              <w:rPr>
                <w:b/>
                <w:bCs/>
              </w:rPr>
            </w:pPr>
          </w:p>
        </w:tc>
      </w:tr>
      <w:tr w:rsidR="00D528DF" w:rsidRPr="00D528DF" w14:paraId="563A01D5" w14:textId="77777777" w:rsidTr="00480E58">
        <w:trPr>
          <w:trHeight w:val="639"/>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1F14F31E" w14:textId="77777777" w:rsidR="00D528DF" w:rsidRPr="00D528DF" w:rsidRDefault="00D528DF" w:rsidP="00D528DF">
            <w:pPr>
              <w:spacing w:line="276" w:lineRule="auto"/>
              <w:jc w:val="center"/>
              <w:rPr>
                <w:b/>
                <w:bCs/>
              </w:rPr>
            </w:pPr>
            <w:r w:rsidRPr="00D528DF">
              <w:rPr>
                <w:b/>
                <w:bCs/>
              </w:rPr>
              <w:lastRenderedPageBreak/>
              <w:t>4</w:t>
            </w:r>
          </w:p>
        </w:tc>
        <w:tc>
          <w:tcPr>
            <w:tcW w:w="3413" w:type="dxa"/>
            <w:tcBorders>
              <w:top w:val="nil"/>
              <w:left w:val="nil"/>
              <w:bottom w:val="single" w:sz="4" w:space="0" w:color="auto"/>
              <w:right w:val="single" w:sz="4" w:space="0" w:color="auto"/>
            </w:tcBorders>
            <w:shd w:val="clear" w:color="auto" w:fill="auto"/>
            <w:noWrap/>
            <w:vAlign w:val="center"/>
          </w:tcPr>
          <w:p w14:paraId="01BF9121" w14:textId="77777777" w:rsidR="00D528DF" w:rsidRPr="00D528DF" w:rsidRDefault="00D528DF" w:rsidP="00D528DF">
            <w:pPr>
              <w:spacing w:line="276" w:lineRule="auto"/>
            </w:pPr>
            <w:r w:rsidRPr="00D528DF">
              <w:t>MANILHA DE CONCRETO 600 MM</w:t>
            </w:r>
          </w:p>
        </w:tc>
        <w:tc>
          <w:tcPr>
            <w:tcW w:w="709" w:type="dxa"/>
            <w:tcBorders>
              <w:top w:val="nil"/>
              <w:left w:val="nil"/>
              <w:bottom w:val="single" w:sz="4" w:space="0" w:color="auto"/>
              <w:right w:val="single" w:sz="4" w:space="0" w:color="auto"/>
            </w:tcBorders>
            <w:shd w:val="clear" w:color="auto" w:fill="auto"/>
            <w:vAlign w:val="center"/>
          </w:tcPr>
          <w:p w14:paraId="2D2F608D" w14:textId="77777777" w:rsidR="00D528DF" w:rsidRPr="00D528DF" w:rsidRDefault="00D528DF" w:rsidP="00D528DF">
            <w:pPr>
              <w:spacing w:line="276" w:lineRule="auto"/>
              <w:jc w:val="center"/>
            </w:pPr>
            <w:r w:rsidRPr="00D528DF">
              <w:t>UNID</w:t>
            </w:r>
          </w:p>
        </w:tc>
        <w:tc>
          <w:tcPr>
            <w:tcW w:w="1134" w:type="dxa"/>
            <w:tcBorders>
              <w:top w:val="nil"/>
              <w:left w:val="nil"/>
              <w:bottom w:val="single" w:sz="4" w:space="0" w:color="auto"/>
              <w:right w:val="single" w:sz="4" w:space="0" w:color="auto"/>
            </w:tcBorders>
            <w:shd w:val="clear" w:color="auto" w:fill="auto"/>
            <w:vAlign w:val="center"/>
          </w:tcPr>
          <w:p w14:paraId="0D97D898" w14:textId="77777777" w:rsidR="00D528DF" w:rsidRPr="00D528DF" w:rsidRDefault="00D528DF" w:rsidP="00D528DF">
            <w:pPr>
              <w:spacing w:line="276" w:lineRule="auto"/>
              <w:jc w:val="center"/>
              <w:rPr>
                <w:b/>
                <w:bCs/>
              </w:rPr>
            </w:pPr>
            <w:r w:rsidRPr="00D528DF">
              <w:rPr>
                <w:b/>
                <w:bCs/>
              </w:rPr>
              <w:t>562</w:t>
            </w:r>
          </w:p>
        </w:tc>
        <w:tc>
          <w:tcPr>
            <w:tcW w:w="992" w:type="dxa"/>
            <w:tcBorders>
              <w:top w:val="nil"/>
              <w:left w:val="nil"/>
              <w:bottom w:val="single" w:sz="4" w:space="0" w:color="auto"/>
              <w:right w:val="single" w:sz="4" w:space="0" w:color="auto"/>
            </w:tcBorders>
          </w:tcPr>
          <w:p w14:paraId="155D01C2" w14:textId="77777777" w:rsidR="00D528DF" w:rsidRPr="00D528DF" w:rsidRDefault="00D528DF" w:rsidP="00D528DF">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2C192E58" w14:textId="77777777" w:rsidR="00D528DF" w:rsidRPr="00D528DF" w:rsidRDefault="00D528DF" w:rsidP="00D528DF">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5D13A8A7" w14:textId="77777777" w:rsidR="00D528DF" w:rsidRPr="00D528DF" w:rsidRDefault="00D528DF" w:rsidP="00D528DF">
            <w:pPr>
              <w:spacing w:line="276" w:lineRule="auto"/>
              <w:jc w:val="center"/>
              <w:rPr>
                <w:b/>
                <w:bCs/>
              </w:rPr>
            </w:pPr>
          </w:p>
        </w:tc>
      </w:tr>
      <w:tr w:rsidR="00D528DF" w:rsidRPr="00D528DF" w14:paraId="53BC04EA" w14:textId="77777777" w:rsidTr="00480E58">
        <w:trPr>
          <w:trHeight w:val="373"/>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0A652931" w14:textId="77777777" w:rsidR="00D528DF" w:rsidRPr="00D528DF" w:rsidRDefault="00D528DF" w:rsidP="00D528DF">
            <w:pPr>
              <w:spacing w:line="276" w:lineRule="auto"/>
              <w:jc w:val="center"/>
              <w:rPr>
                <w:b/>
                <w:bCs/>
              </w:rPr>
            </w:pPr>
            <w:r w:rsidRPr="00D528DF">
              <w:rPr>
                <w:b/>
                <w:bCs/>
              </w:rPr>
              <w:t>5</w:t>
            </w:r>
          </w:p>
        </w:tc>
        <w:tc>
          <w:tcPr>
            <w:tcW w:w="3413" w:type="dxa"/>
            <w:tcBorders>
              <w:top w:val="nil"/>
              <w:left w:val="nil"/>
              <w:bottom w:val="single" w:sz="4" w:space="0" w:color="auto"/>
              <w:right w:val="single" w:sz="4" w:space="0" w:color="auto"/>
            </w:tcBorders>
            <w:shd w:val="clear" w:color="auto" w:fill="auto"/>
            <w:noWrap/>
            <w:vAlign w:val="center"/>
          </w:tcPr>
          <w:p w14:paraId="65E9E3FC" w14:textId="77777777" w:rsidR="00D528DF" w:rsidRPr="00D528DF" w:rsidRDefault="00D528DF" w:rsidP="00D528DF">
            <w:pPr>
              <w:spacing w:line="276" w:lineRule="auto"/>
            </w:pPr>
            <w:r w:rsidRPr="00D528DF">
              <w:t xml:space="preserve">MANILHA DE CONCRETO 600 MM </w:t>
            </w:r>
          </w:p>
          <w:p w14:paraId="58DC3AAC" w14:textId="77777777" w:rsidR="00D528DF" w:rsidRPr="00D528DF" w:rsidRDefault="00D528DF" w:rsidP="00D528DF">
            <w:pPr>
              <w:spacing w:line="276" w:lineRule="auto"/>
            </w:pPr>
            <w:r w:rsidRPr="00D528DF">
              <w:t>Cota reservada 25% ME e EPP)</w:t>
            </w:r>
          </w:p>
        </w:tc>
        <w:tc>
          <w:tcPr>
            <w:tcW w:w="709" w:type="dxa"/>
            <w:tcBorders>
              <w:top w:val="nil"/>
              <w:left w:val="nil"/>
              <w:bottom w:val="single" w:sz="4" w:space="0" w:color="auto"/>
              <w:right w:val="single" w:sz="4" w:space="0" w:color="auto"/>
            </w:tcBorders>
            <w:shd w:val="clear" w:color="auto" w:fill="auto"/>
            <w:vAlign w:val="center"/>
          </w:tcPr>
          <w:p w14:paraId="13C3C98E" w14:textId="77777777" w:rsidR="00D528DF" w:rsidRPr="00D528DF" w:rsidRDefault="00D528DF" w:rsidP="00D528DF">
            <w:pPr>
              <w:spacing w:line="276" w:lineRule="auto"/>
              <w:jc w:val="center"/>
            </w:pPr>
            <w:r w:rsidRPr="00D528DF">
              <w:t>UNID</w:t>
            </w:r>
          </w:p>
        </w:tc>
        <w:tc>
          <w:tcPr>
            <w:tcW w:w="1134" w:type="dxa"/>
            <w:tcBorders>
              <w:top w:val="nil"/>
              <w:left w:val="nil"/>
              <w:bottom w:val="single" w:sz="4" w:space="0" w:color="auto"/>
              <w:right w:val="single" w:sz="4" w:space="0" w:color="auto"/>
            </w:tcBorders>
            <w:shd w:val="clear" w:color="auto" w:fill="auto"/>
            <w:vAlign w:val="center"/>
          </w:tcPr>
          <w:p w14:paraId="591803BB" w14:textId="77777777" w:rsidR="00D528DF" w:rsidRPr="00D528DF" w:rsidRDefault="00D528DF" w:rsidP="00D528DF">
            <w:pPr>
              <w:spacing w:line="276" w:lineRule="auto"/>
              <w:jc w:val="center"/>
              <w:rPr>
                <w:b/>
                <w:bCs/>
              </w:rPr>
            </w:pPr>
            <w:r w:rsidRPr="00D528DF">
              <w:rPr>
                <w:b/>
                <w:bCs/>
              </w:rPr>
              <w:t>188</w:t>
            </w:r>
          </w:p>
        </w:tc>
        <w:tc>
          <w:tcPr>
            <w:tcW w:w="992" w:type="dxa"/>
            <w:tcBorders>
              <w:top w:val="nil"/>
              <w:left w:val="nil"/>
              <w:bottom w:val="single" w:sz="4" w:space="0" w:color="auto"/>
              <w:right w:val="single" w:sz="4" w:space="0" w:color="auto"/>
            </w:tcBorders>
          </w:tcPr>
          <w:p w14:paraId="09541127" w14:textId="77777777" w:rsidR="00D528DF" w:rsidRPr="00D528DF" w:rsidRDefault="00D528DF" w:rsidP="00D528DF">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7922AE13" w14:textId="77777777" w:rsidR="00D528DF" w:rsidRPr="00D528DF" w:rsidRDefault="00D528DF" w:rsidP="00D528DF">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427D15D9" w14:textId="77777777" w:rsidR="00D528DF" w:rsidRPr="00D528DF" w:rsidRDefault="00D528DF" w:rsidP="00D528DF">
            <w:pPr>
              <w:spacing w:line="276" w:lineRule="auto"/>
              <w:jc w:val="center"/>
              <w:rPr>
                <w:b/>
                <w:bCs/>
              </w:rPr>
            </w:pPr>
          </w:p>
        </w:tc>
      </w:tr>
      <w:tr w:rsidR="00D528DF" w:rsidRPr="00D528DF" w14:paraId="5F98C859" w14:textId="77777777" w:rsidTr="00480E58">
        <w:trPr>
          <w:trHeight w:val="644"/>
        </w:trPr>
        <w:tc>
          <w:tcPr>
            <w:tcW w:w="618" w:type="dxa"/>
            <w:tcBorders>
              <w:top w:val="nil"/>
              <w:left w:val="single" w:sz="4" w:space="0" w:color="auto"/>
              <w:bottom w:val="single" w:sz="4" w:space="0" w:color="auto"/>
              <w:right w:val="single" w:sz="4" w:space="0" w:color="auto"/>
            </w:tcBorders>
            <w:shd w:val="clear" w:color="auto" w:fill="auto"/>
            <w:vAlign w:val="center"/>
            <w:hideMark/>
          </w:tcPr>
          <w:p w14:paraId="6F15721A" w14:textId="77777777" w:rsidR="00D528DF" w:rsidRPr="00D528DF" w:rsidRDefault="00D528DF" w:rsidP="00D528DF">
            <w:pPr>
              <w:spacing w:line="276" w:lineRule="auto"/>
              <w:jc w:val="center"/>
              <w:rPr>
                <w:b/>
                <w:bCs/>
              </w:rPr>
            </w:pPr>
            <w:r w:rsidRPr="00D528DF">
              <w:rPr>
                <w:b/>
                <w:bCs/>
              </w:rPr>
              <w:t>6</w:t>
            </w:r>
          </w:p>
        </w:tc>
        <w:tc>
          <w:tcPr>
            <w:tcW w:w="3413" w:type="dxa"/>
            <w:tcBorders>
              <w:top w:val="nil"/>
              <w:left w:val="nil"/>
              <w:bottom w:val="single" w:sz="4" w:space="0" w:color="auto"/>
              <w:right w:val="single" w:sz="4" w:space="0" w:color="auto"/>
            </w:tcBorders>
            <w:shd w:val="clear" w:color="auto" w:fill="auto"/>
            <w:noWrap/>
            <w:vAlign w:val="center"/>
          </w:tcPr>
          <w:p w14:paraId="24C73B45" w14:textId="77777777" w:rsidR="00D528DF" w:rsidRPr="00D528DF" w:rsidRDefault="00D528DF" w:rsidP="00D528DF">
            <w:pPr>
              <w:spacing w:line="276" w:lineRule="auto"/>
            </w:pPr>
            <w:r w:rsidRPr="00D528DF">
              <w:t>MANILHA DE CONCRETO 400 MM</w:t>
            </w:r>
          </w:p>
        </w:tc>
        <w:tc>
          <w:tcPr>
            <w:tcW w:w="709" w:type="dxa"/>
            <w:tcBorders>
              <w:top w:val="nil"/>
              <w:left w:val="nil"/>
              <w:bottom w:val="single" w:sz="4" w:space="0" w:color="auto"/>
              <w:right w:val="single" w:sz="4" w:space="0" w:color="auto"/>
            </w:tcBorders>
            <w:shd w:val="clear" w:color="auto" w:fill="auto"/>
            <w:vAlign w:val="center"/>
          </w:tcPr>
          <w:p w14:paraId="0A39883B" w14:textId="77777777" w:rsidR="00D528DF" w:rsidRPr="00D528DF" w:rsidRDefault="00D528DF" w:rsidP="00D528DF">
            <w:pPr>
              <w:spacing w:line="276" w:lineRule="auto"/>
              <w:jc w:val="center"/>
            </w:pPr>
            <w:r w:rsidRPr="00D528DF">
              <w:t>UNID</w:t>
            </w:r>
          </w:p>
        </w:tc>
        <w:tc>
          <w:tcPr>
            <w:tcW w:w="1134" w:type="dxa"/>
            <w:tcBorders>
              <w:top w:val="nil"/>
              <w:left w:val="nil"/>
              <w:bottom w:val="single" w:sz="4" w:space="0" w:color="auto"/>
              <w:right w:val="single" w:sz="4" w:space="0" w:color="auto"/>
            </w:tcBorders>
            <w:shd w:val="clear" w:color="auto" w:fill="auto"/>
            <w:vAlign w:val="center"/>
          </w:tcPr>
          <w:p w14:paraId="5C2C01D2" w14:textId="77777777" w:rsidR="00D528DF" w:rsidRPr="00D528DF" w:rsidRDefault="00D528DF" w:rsidP="00D528DF">
            <w:pPr>
              <w:spacing w:line="276" w:lineRule="auto"/>
              <w:jc w:val="center"/>
              <w:rPr>
                <w:b/>
                <w:bCs/>
              </w:rPr>
            </w:pPr>
            <w:r w:rsidRPr="00D528DF">
              <w:rPr>
                <w:b/>
                <w:bCs/>
              </w:rPr>
              <w:t>180</w:t>
            </w:r>
          </w:p>
        </w:tc>
        <w:tc>
          <w:tcPr>
            <w:tcW w:w="992" w:type="dxa"/>
            <w:tcBorders>
              <w:top w:val="nil"/>
              <w:left w:val="nil"/>
              <w:bottom w:val="single" w:sz="4" w:space="0" w:color="auto"/>
              <w:right w:val="single" w:sz="4" w:space="0" w:color="auto"/>
            </w:tcBorders>
          </w:tcPr>
          <w:p w14:paraId="1F4EAC95" w14:textId="77777777" w:rsidR="00D528DF" w:rsidRPr="00D528DF" w:rsidRDefault="00D528DF" w:rsidP="00D528DF">
            <w:pPr>
              <w:spacing w:line="276" w:lineRule="auto"/>
              <w:jc w:val="center"/>
              <w:rPr>
                <w:b/>
                <w:bCs/>
              </w:rPr>
            </w:pPr>
          </w:p>
        </w:tc>
        <w:tc>
          <w:tcPr>
            <w:tcW w:w="1276" w:type="dxa"/>
            <w:tcBorders>
              <w:top w:val="nil"/>
              <w:left w:val="single" w:sz="4" w:space="0" w:color="auto"/>
              <w:bottom w:val="single" w:sz="4" w:space="0" w:color="auto"/>
              <w:right w:val="single" w:sz="4" w:space="0" w:color="auto"/>
            </w:tcBorders>
            <w:vAlign w:val="center"/>
          </w:tcPr>
          <w:p w14:paraId="283F9B0F" w14:textId="77777777" w:rsidR="00D528DF" w:rsidRPr="00D528DF" w:rsidRDefault="00D528DF" w:rsidP="00D528DF">
            <w:pPr>
              <w:spacing w:line="276" w:lineRule="auto"/>
              <w:jc w:val="center"/>
              <w:rPr>
                <w:b/>
                <w:bCs/>
              </w:rPr>
            </w:pPr>
          </w:p>
        </w:tc>
        <w:tc>
          <w:tcPr>
            <w:tcW w:w="1417" w:type="dxa"/>
            <w:tcBorders>
              <w:top w:val="nil"/>
              <w:left w:val="nil"/>
              <w:bottom w:val="single" w:sz="4" w:space="0" w:color="auto"/>
              <w:right w:val="single" w:sz="4" w:space="0" w:color="auto"/>
            </w:tcBorders>
            <w:vAlign w:val="center"/>
          </w:tcPr>
          <w:p w14:paraId="2B2C5A81" w14:textId="77777777" w:rsidR="00D528DF" w:rsidRPr="00D528DF" w:rsidRDefault="00D528DF" w:rsidP="00D528DF">
            <w:pPr>
              <w:spacing w:line="276" w:lineRule="auto"/>
              <w:jc w:val="center"/>
              <w:rPr>
                <w:b/>
                <w:bCs/>
              </w:rPr>
            </w:pPr>
          </w:p>
        </w:tc>
      </w:tr>
    </w:tbl>
    <w:p w14:paraId="0E74E037" w14:textId="77777777" w:rsidR="00607849" w:rsidRPr="008C0659" w:rsidRDefault="00607849" w:rsidP="00D528DF">
      <w:pPr>
        <w:pStyle w:val="PADRO"/>
        <w:keepNext w:val="0"/>
        <w:widowControl/>
        <w:shd w:val="clear" w:color="auto" w:fill="auto"/>
        <w:spacing w:before="120" w:after="120"/>
        <w:ind w:firstLine="0"/>
        <w:rPr>
          <w:rFonts w:ascii="Arial" w:hAnsi="Arial" w:cs="Arial"/>
          <w:sz w:val="22"/>
          <w:szCs w:val="22"/>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8C0659" w14:paraId="56DDABD5" w14:textId="77777777" w:rsidTr="00D528DF">
        <w:tc>
          <w:tcPr>
            <w:tcW w:w="851" w:type="dxa"/>
            <w:shd w:val="clear" w:color="auto" w:fill="auto"/>
          </w:tcPr>
          <w:p w14:paraId="34CA48F4"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lastRenderedPageBreak/>
              <w:t>Total</w:t>
            </w:r>
          </w:p>
        </w:tc>
        <w:tc>
          <w:tcPr>
            <w:tcW w:w="5528" w:type="dxa"/>
            <w:shd w:val="clear" w:color="auto" w:fill="auto"/>
          </w:tcPr>
          <w:p w14:paraId="4F5D85DB"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148" w:type="dxa"/>
            <w:shd w:val="clear" w:color="auto" w:fill="auto"/>
          </w:tcPr>
          <w:p w14:paraId="51E4F025" w14:textId="77777777" w:rsidR="00607849" w:rsidRPr="008C0659" w:rsidRDefault="00607849" w:rsidP="00D528DF">
            <w:pPr>
              <w:pStyle w:val="PADRO"/>
              <w:keepNext w:val="0"/>
              <w:widowControl/>
              <w:shd w:val="clear" w:color="auto" w:fill="auto"/>
              <w:spacing w:before="120" w:after="120"/>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D528DF">
      <w:pPr>
        <w:spacing w:line="276" w:lineRule="auto"/>
        <w:ind w:left="425"/>
        <w:jc w:val="both"/>
        <w:rPr>
          <w:rFonts w:ascii="Arial" w:hAnsi="Arial" w:cs="Arial"/>
          <w:sz w:val="22"/>
          <w:szCs w:val="22"/>
          <w:lang w:val="x-none"/>
        </w:rPr>
      </w:pPr>
    </w:p>
    <w:p w14:paraId="12876B7F" w14:textId="77777777" w:rsidR="00607849" w:rsidRPr="008C0659" w:rsidRDefault="00607849" w:rsidP="00D528DF">
      <w:pPr>
        <w:pStyle w:val="Nivel2"/>
        <w:numPr>
          <w:ilvl w:val="0"/>
          <w:numId w:val="0"/>
        </w:numPr>
        <w:spacing w:before="0" w:after="0"/>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489C97D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2" w:name="_Hlk125363574"/>
      <w:r w:rsidRPr="008C0659">
        <w:rPr>
          <w:rFonts w:cs="Arial"/>
          <w:color w:val="auto"/>
          <w:sz w:val="22"/>
          <w:szCs w:val="22"/>
        </w:rPr>
        <w:t>CLÁUSULA SEGUNDA – DA VIGÊNCIA E PRORROGAÇÃO</w:t>
      </w:r>
    </w:p>
    <w:bookmarkEnd w:id="2"/>
    <w:p w14:paraId="04588438" w14:textId="77777777" w:rsidR="00607849" w:rsidRPr="003A78DD" w:rsidRDefault="00607849" w:rsidP="00D528DF">
      <w:pPr>
        <w:pStyle w:val="Nvel2-Red"/>
        <w:numPr>
          <w:ilvl w:val="0"/>
          <w:numId w:val="0"/>
        </w:numPr>
        <w:spacing w:before="0" w:after="0"/>
        <w:rPr>
          <w:i w:val="0"/>
          <w:color w:val="auto"/>
          <w:sz w:val="22"/>
          <w:szCs w:val="22"/>
        </w:rPr>
      </w:pPr>
      <w:r w:rsidRPr="003A78DD">
        <w:rPr>
          <w:i w:val="0"/>
          <w:color w:val="auto"/>
          <w:sz w:val="22"/>
          <w:szCs w:val="22"/>
        </w:rPr>
        <w:t xml:space="preserve">2.1. O prazo de vigência da contratação é de 12 (doze) meses, contados do(a) sua assinatura ou da ordem de fornecimento, para completa execução do objeto. </w:t>
      </w:r>
    </w:p>
    <w:p w14:paraId="52D51B41" w14:textId="77777777" w:rsidR="00607849" w:rsidRPr="003A78DD" w:rsidRDefault="00607849" w:rsidP="00D528DF">
      <w:pPr>
        <w:pStyle w:val="Nvel2-Red"/>
        <w:numPr>
          <w:ilvl w:val="0"/>
          <w:numId w:val="0"/>
        </w:numPr>
        <w:spacing w:before="0" w:after="0"/>
        <w:rPr>
          <w:i w:val="0"/>
          <w:color w:val="auto"/>
          <w:sz w:val="22"/>
          <w:szCs w:val="22"/>
        </w:rPr>
      </w:pPr>
    </w:p>
    <w:p w14:paraId="54836E52" w14:textId="77777777" w:rsidR="00607849" w:rsidRPr="003A78DD" w:rsidRDefault="00607849" w:rsidP="00D528DF">
      <w:pPr>
        <w:pStyle w:val="Nvel2-Red"/>
        <w:numPr>
          <w:ilvl w:val="0"/>
          <w:numId w:val="0"/>
        </w:numPr>
        <w:spacing w:before="0" w:after="0"/>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D528DF">
      <w:pPr>
        <w:pStyle w:val="Nvel2-Red"/>
        <w:numPr>
          <w:ilvl w:val="0"/>
          <w:numId w:val="0"/>
        </w:numPr>
        <w:spacing w:before="0" w:after="0"/>
        <w:rPr>
          <w:i w:val="0"/>
          <w:color w:val="auto"/>
          <w:sz w:val="22"/>
          <w:szCs w:val="22"/>
        </w:rPr>
      </w:pPr>
    </w:p>
    <w:p w14:paraId="23111079" w14:textId="77777777" w:rsidR="00607849" w:rsidRPr="003A78DD" w:rsidRDefault="00607849" w:rsidP="00D528DF">
      <w:pPr>
        <w:pStyle w:val="Nvel2-Red"/>
        <w:numPr>
          <w:ilvl w:val="0"/>
          <w:numId w:val="0"/>
        </w:numPr>
        <w:spacing w:before="0" w:after="0"/>
        <w:rPr>
          <w:i w:val="0"/>
          <w:iCs w:val="0"/>
          <w:color w:val="auto"/>
          <w:sz w:val="22"/>
          <w:szCs w:val="22"/>
        </w:rPr>
      </w:pPr>
      <w:r w:rsidRPr="003A78DD">
        <w:rPr>
          <w:i w:val="0"/>
          <w:iCs w:val="0"/>
          <w:color w:val="auto"/>
          <w:sz w:val="22"/>
          <w:szCs w:val="22"/>
        </w:rPr>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D528DF">
      <w:pPr>
        <w:spacing w:line="276" w:lineRule="auto"/>
        <w:jc w:val="both"/>
        <w:rPr>
          <w:rFonts w:ascii="Arial" w:hAnsi="Arial" w:cs="Arial"/>
          <w:bCs/>
          <w:iCs/>
          <w:sz w:val="22"/>
          <w:szCs w:val="22"/>
        </w:rPr>
      </w:pPr>
    </w:p>
    <w:p w14:paraId="1E4BF526"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3" w:name="_Hlk125363560"/>
      <w:r w:rsidRPr="008C0659">
        <w:rPr>
          <w:rFonts w:cs="Arial"/>
          <w:color w:val="auto"/>
          <w:sz w:val="22"/>
          <w:szCs w:val="22"/>
        </w:rPr>
        <w:t>CLÁUSULA TERCEIRA – MODELOS DE EXECUÇÃO E GESTÃO</w:t>
      </w:r>
    </w:p>
    <w:bookmarkEnd w:id="3"/>
    <w:p w14:paraId="55AD19CA"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D528DF">
      <w:pPr>
        <w:pStyle w:val="PargrafodaLista"/>
        <w:spacing w:line="276" w:lineRule="auto"/>
        <w:ind w:left="426"/>
        <w:jc w:val="both"/>
        <w:rPr>
          <w:rFonts w:ascii="Arial" w:hAnsi="Arial" w:cs="Arial"/>
          <w:sz w:val="22"/>
          <w:szCs w:val="22"/>
        </w:rPr>
      </w:pPr>
    </w:p>
    <w:p w14:paraId="1B8E5427" w14:textId="77777777" w:rsidR="00607849" w:rsidRPr="008C0659"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D528DF">
      <w:pPr>
        <w:pStyle w:val="Nvel3-R"/>
        <w:numPr>
          <w:ilvl w:val="0"/>
          <w:numId w:val="0"/>
        </w:numPr>
        <w:spacing w:before="0" w:after="0"/>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D528DF">
      <w:pPr>
        <w:spacing w:line="276" w:lineRule="auto"/>
        <w:jc w:val="both"/>
        <w:rPr>
          <w:rFonts w:ascii="Arial" w:hAnsi="Arial" w:cs="Arial"/>
          <w:sz w:val="22"/>
          <w:szCs w:val="22"/>
        </w:rPr>
      </w:pPr>
    </w:p>
    <w:p w14:paraId="18C88BC8"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D528DF">
      <w:pPr>
        <w:tabs>
          <w:tab w:val="left" w:pos="0"/>
        </w:tabs>
        <w:spacing w:line="276"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D528DF">
      <w:pPr>
        <w:tabs>
          <w:tab w:val="left" w:pos="0"/>
        </w:tabs>
        <w:spacing w:line="276"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D528DF">
      <w:pPr>
        <w:tabs>
          <w:tab w:val="left" w:pos="0"/>
        </w:tabs>
        <w:spacing w:line="276"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 xml:space="preserve">da execução do objeto, inclusive tributos e/ou impostos, encargos sociais, trabalhistas, </w:t>
      </w:r>
      <w:r w:rsidRPr="008C0659">
        <w:rPr>
          <w:rFonts w:ascii="Arial" w:hAnsi="Arial" w:cs="Arial"/>
          <w:sz w:val="22"/>
          <w:szCs w:val="22"/>
        </w:rPr>
        <w:lastRenderedPageBreak/>
        <w:t>previdenciários, fiscais e comerciais incidentes, taxa de administração, frete, seguro e outros necessários ao cumprimento integral do objeto da contratação.</w:t>
      </w:r>
    </w:p>
    <w:p w14:paraId="62B6B950" w14:textId="77777777" w:rsidR="00607849" w:rsidRPr="003A78DD" w:rsidRDefault="00607849" w:rsidP="00D528DF">
      <w:pPr>
        <w:tabs>
          <w:tab w:val="left" w:pos="0"/>
        </w:tabs>
        <w:spacing w:line="276"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D528DF">
      <w:pPr>
        <w:tabs>
          <w:tab w:val="left" w:pos="0"/>
        </w:tabs>
        <w:spacing w:line="276" w:lineRule="auto"/>
        <w:jc w:val="both"/>
        <w:rPr>
          <w:rFonts w:ascii="Arial" w:hAnsi="Arial" w:cs="Arial"/>
          <w:sz w:val="22"/>
          <w:szCs w:val="22"/>
        </w:rPr>
      </w:pPr>
    </w:p>
    <w:p w14:paraId="16FED54D"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D528DF">
      <w:pPr>
        <w:tabs>
          <w:tab w:val="left" w:pos="0"/>
        </w:tabs>
        <w:spacing w:line="276" w:lineRule="auto"/>
        <w:jc w:val="both"/>
        <w:rPr>
          <w:rFonts w:ascii="Arial" w:hAnsi="Arial" w:cs="Arial"/>
          <w:b/>
          <w:bCs/>
          <w:sz w:val="22"/>
          <w:szCs w:val="22"/>
          <w:lang w:val="x-none"/>
        </w:rPr>
      </w:pPr>
    </w:p>
    <w:p w14:paraId="32DB664E"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D528DF">
      <w:pPr>
        <w:tabs>
          <w:tab w:val="left" w:pos="0"/>
        </w:tabs>
        <w:spacing w:line="276"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D528DF">
      <w:pPr>
        <w:spacing w:line="276"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D528DF">
      <w:pPr>
        <w:tabs>
          <w:tab w:val="left" w:pos="567"/>
        </w:tabs>
        <w:spacing w:line="276" w:lineRule="auto"/>
        <w:jc w:val="both"/>
        <w:rPr>
          <w:rFonts w:ascii="Arial" w:eastAsia="Arial" w:hAnsi="Arial" w:cs="Arial"/>
          <w:sz w:val="22"/>
          <w:szCs w:val="22"/>
        </w:rPr>
      </w:pPr>
    </w:p>
    <w:p w14:paraId="1A6D1E0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59ED77F6"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4E6128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2885480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45516CF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lastRenderedPageBreak/>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E4B3312"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D528DF">
      <w:pPr>
        <w:pBdr>
          <w:top w:val="nil"/>
          <w:left w:val="nil"/>
          <w:bottom w:val="nil"/>
          <w:right w:val="nil"/>
          <w:between w:val="nil"/>
        </w:pBdr>
        <w:spacing w:line="276"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4A843AF7" w:rsidR="00607849" w:rsidRPr="006632EC" w:rsidRDefault="00607849" w:rsidP="00D528DF">
      <w:pPr>
        <w:pBdr>
          <w:top w:val="nil"/>
          <w:left w:val="nil"/>
          <w:bottom w:val="nil"/>
          <w:right w:val="nil"/>
          <w:between w:val="nil"/>
        </w:pBdr>
        <w:spacing w:line="276"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p>
    <w:p w14:paraId="325CE66F" w14:textId="77777777" w:rsidR="00607849" w:rsidRPr="008C0659" w:rsidRDefault="00607849" w:rsidP="00D528DF">
      <w:pPr>
        <w:spacing w:line="276"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D528DF">
      <w:pPr>
        <w:spacing w:line="276"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405"/>
        <w:gridCol w:w="3827"/>
        <w:gridCol w:w="1843"/>
        <w:gridCol w:w="1559"/>
      </w:tblGrid>
      <w:tr w:rsidR="00D528DF" w14:paraId="1D5E6A24" w14:textId="77777777" w:rsidTr="00480E58">
        <w:trPr>
          <w:trHeight w:val="439"/>
        </w:trPr>
        <w:tc>
          <w:tcPr>
            <w:tcW w:w="2405" w:type="dxa"/>
            <w:tcBorders>
              <w:top w:val="single" w:sz="4" w:space="0" w:color="auto"/>
              <w:left w:val="single" w:sz="4" w:space="0" w:color="auto"/>
              <w:bottom w:val="single" w:sz="4" w:space="0" w:color="auto"/>
              <w:right w:val="single" w:sz="4" w:space="0" w:color="auto"/>
            </w:tcBorders>
            <w:vAlign w:val="center"/>
            <w:hideMark/>
          </w:tcPr>
          <w:p w14:paraId="0D5E6F94"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SECRETARIA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AEB4985"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05B78"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CARGO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71D0A8"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MATRÍCULA</w:t>
            </w:r>
          </w:p>
        </w:tc>
      </w:tr>
      <w:tr w:rsidR="00D528DF" w14:paraId="58D43E41" w14:textId="77777777" w:rsidTr="00D528DF">
        <w:trPr>
          <w:trHeight w:val="453"/>
        </w:trPr>
        <w:tc>
          <w:tcPr>
            <w:tcW w:w="2405" w:type="dxa"/>
            <w:vMerge w:val="restart"/>
            <w:tcBorders>
              <w:top w:val="single" w:sz="4" w:space="0" w:color="auto"/>
              <w:left w:val="single" w:sz="4" w:space="0" w:color="auto"/>
              <w:right w:val="single" w:sz="4" w:space="0" w:color="auto"/>
            </w:tcBorders>
            <w:vAlign w:val="center"/>
          </w:tcPr>
          <w:p w14:paraId="4A1AA7E4" w14:textId="77777777" w:rsidR="00D528DF" w:rsidRDefault="00D528DF" w:rsidP="00480E58">
            <w:pPr>
              <w:spacing w:line="276" w:lineRule="auto"/>
              <w:jc w:val="center"/>
              <w:rPr>
                <w:rFonts w:ascii="Arial" w:hAnsi="Arial" w:cs="Arial"/>
                <w:lang w:eastAsia="en-US"/>
              </w:rPr>
            </w:pPr>
            <w:r>
              <w:rPr>
                <w:rFonts w:ascii="Arial" w:hAnsi="Arial" w:cs="Arial"/>
                <w:lang w:eastAsia="en-US"/>
              </w:rPr>
              <w:t xml:space="preserve">Desenvolvimento Urbano </w:t>
            </w:r>
          </w:p>
        </w:tc>
        <w:tc>
          <w:tcPr>
            <w:tcW w:w="3827" w:type="dxa"/>
            <w:tcBorders>
              <w:top w:val="single" w:sz="4" w:space="0" w:color="auto"/>
              <w:left w:val="single" w:sz="4" w:space="0" w:color="auto"/>
              <w:bottom w:val="single" w:sz="4" w:space="0" w:color="auto"/>
              <w:right w:val="single" w:sz="4" w:space="0" w:color="auto"/>
            </w:tcBorders>
            <w:vAlign w:val="center"/>
          </w:tcPr>
          <w:p w14:paraId="7BA7B43C" w14:textId="77777777" w:rsidR="00D528DF" w:rsidRDefault="00D528DF" w:rsidP="00480E58">
            <w:pPr>
              <w:spacing w:line="276" w:lineRule="auto"/>
              <w:jc w:val="center"/>
              <w:rPr>
                <w:rFonts w:ascii="Arial" w:hAnsi="Arial" w:cs="Arial"/>
                <w:lang w:eastAsia="en-US"/>
              </w:rPr>
            </w:pPr>
            <w:r>
              <w:rPr>
                <w:rFonts w:ascii="Arial" w:hAnsi="Arial" w:cs="Arial"/>
                <w:lang w:eastAsia="en-US"/>
              </w:rPr>
              <w:t xml:space="preserve">Renato Roberto de Oliveira </w:t>
            </w:r>
          </w:p>
        </w:tc>
        <w:tc>
          <w:tcPr>
            <w:tcW w:w="1843" w:type="dxa"/>
            <w:tcBorders>
              <w:top w:val="single" w:sz="4" w:space="0" w:color="auto"/>
              <w:left w:val="single" w:sz="4" w:space="0" w:color="auto"/>
              <w:bottom w:val="single" w:sz="4" w:space="0" w:color="auto"/>
              <w:right w:val="single" w:sz="4" w:space="0" w:color="auto"/>
            </w:tcBorders>
            <w:vAlign w:val="center"/>
          </w:tcPr>
          <w:p w14:paraId="6BBA5CE7" w14:textId="77777777" w:rsidR="00D528DF" w:rsidRDefault="00D528DF" w:rsidP="00480E58">
            <w:pPr>
              <w:spacing w:line="276" w:lineRule="auto"/>
              <w:jc w:val="center"/>
              <w:rPr>
                <w:rFonts w:ascii="Arial" w:hAnsi="Arial" w:cs="Arial"/>
                <w:lang w:eastAsia="en-US"/>
              </w:rPr>
            </w:pPr>
            <w:r>
              <w:rPr>
                <w:rFonts w:ascii="Arial" w:hAnsi="Arial" w:cs="Arial"/>
                <w:lang w:eastAsia="en-US"/>
              </w:rPr>
              <w:t>Engenheiro Civil</w:t>
            </w:r>
          </w:p>
        </w:tc>
        <w:tc>
          <w:tcPr>
            <w:tcW w:w="1559" w:type="dxa"/>
            <w:tcBorders>
              <w:top w:val="single" w:sz="4" w:space="0" w:color="auto"/>
              <w:left w:val="single" w:sz="4" w:space="0" w:color="auto"/>
              <w:bottom w:val="single" w:sz="4" w:space="0" w:color="auto"/>
              <w:right w:val="single" w:sz="4" w:space="0" w:color="auto"/>
            </w:tcBorders>
            <w:vAlign w:val="center"/>
          </w:tcPr>
          <w:p w14:paraId="678AF48A" w14:textId="77777777" w:rsidR="00D528DF" w:rsidRDefault="00D528DF" w:rsidP="00480E58">
            <w:pPr>
              <w:spacing w:line="276" w:lineRule="auto"/>
              <w:jc w:val="center"/>
              <w:rPr>
                <w:rFonts w:ascii="Arial" w:hAnsi="Arial" w:cs="Arial"/>
                <w:lang w:eastAsia="en-US"/>
              </w:rPr>
            </w:pPr>
            <w:r>
              <w:rPr>
                <w:rFonts w:ascii="Arial" w:hAnsi="Arial" w:cs="Arial"/>
                <w:lang w:eastAsia="en-US"/>
              </w:rPr>
              <w:t>1669</w:t>
            </w:r>
          </w:p>
        </w:tc>
      </w:tr>
      <w:tr w:rsidR="00D528DF" w14:paraId="07C94BB3" w14:textId="77777777" w:rsidTr="00D528DF">
        <w:trPr>
          <w:trHeight w:val="417"/>
        </w:trPr>
        <w:tc>
          <w:tcPr>
            <w:tcW w:w="2405" w:type="dxa"/>
            <w:vMerge/>
            <w:tcBorders>
              <w:left w:val="single" w:sz="4" w:space="0" w:color="auto"/>
              <w:bottom w:val="single" w:sz="4" w:space="0" w:color="auto"/>
              <w:right w:val="single" w:sz="4" w:space="0" w:color="auto"/>
            </w:tcBorders>
            <w:vAlign w:val="center"/>
          </w:tcPr>
          <w:p w14:paraId="61652192" w14:textId="77777777" w:rsidR="00D528DF" w:rsidRDefault="00D528DF" w:rsidP="00480E58">
            <w:pPr>
              <w:spacing w:line="276" w:lineRule="auto"/>
              <w:jc w:val="center"/>
              <w:rPr>
                <w:rFonts w:ascii="Arial" w:hAnsi="Arial" w:cs="Arial"/>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7FC5D5B2" w14:textId="77777777" w:rsidR="00D528DF" w:rsidRDefault="00D528DF" w:rsidP="00480E58">
            <w:pPr>
              <w:spacing w:line="276" w:lineRule="auto"/>
              <w:jc w:val="center"/>
              <w:rPr>
                <w:rFonts w:ascii="Arial" w:hAnsi="Arial" w:cs="Arial"/>
                <w:lang w:eastAsia="en-US"/>
              </w:rPr>
            </w:pPr>
            <w:r>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63A410F0" w14:textId="77777777" w:rsidR="00D528DF" w:rsidRDefault="00D528DF" w:rsidP="00480E58">
            <w:pPr>
              <w:spacing w:line="276" w:lineRule="auto"/>
              <w:jc w:val="center"/>
              <w:rPr>
                <w:rFonts w:ascii="Arial" w:hAnsi="Arial" w:cs="Arial"/>
                <w:lang w:eastAsia="en-US"/>
              </w:rPr>
            </w:pPr>
            <w:r>
              <w:rPr>
                <w:rFonts w:ascii="Arial" w:hAnsi="Arial" w:cs="Arial"/>
                <w:lang w:eastAsia="en-US"/>
              </w:rPr>
              <w:t xml:space="preserve">Encarregado </w:t>
            </w:r>
          </w:p>
        </w:tc>
        <w:tc>
          <w:tcPr>
            <w:tcW w:w="1559" w:type="dxa"/>
            <w:tcBorders>
              <w:top w:val="single" w:sz="4" w:space="0" w:color="auto"/>
              <w:left w:val="single" w:sz="4" w:space="0" w:color="auto"/>
              <w:bottom w:val="single" w:sz="4" w:space="0" w:color="auto"/>
              <w:right w:val="single" w:sz="4" w:space="0" w:color="auto"/>
            </w:tcBorders>
            <w:vAlign w:val="center"/>
          </w:tcPr>
          <w:p w14:paraId="282AAA05" w14:textId="77777777" w:rsidR="00D528DF" w:rsidRDefault="00D528DF" w:rsidP="00480E58">
            <w:pPr>
              <w:spacing w:line="276" w:lineRule="auto"/>
              <w:jc w:val="center"/>
              <w:rPr>
                <w:rFonts w:ascii="Arial" w:hAnsi="Arial" w:cs="Arial"/>
                <w:lang w:eastAsia="en-US"/>
              </w:rPr>
            </w:pPr>
            <w:r>
              <w:rPr>
                <w:rFonts w:ascii="Arial" w:hAnsi="Arial" w:cs="Arial"/>
                <w:lang w:eastAsia="en-US"/>
              </w:rPr>
              <w:t>1672</w:t>
            </w:r>
          </w:p>
        </w:tc>
      </w:tr>
    </w:tbl>
    <w:p w14:paraId="5069C940" w14:textId="77777777" w:rsidR="00D528DF" w:rsidRDefault="00D528DF" w:rsidP="00D528DF">
      <w:pPr>
        <w:pStyle w:val="Nvel2-Red"/>
        <w:numPr>
          <w:ilvl w:val="0"/>
          <w:numId w:val="0"/>
        </w:numPr>
        <w:spacing w:before="0" w:after="0"/>
        <w:rPr>
          <w:i w:val="0"/>
          <w:iCs w:val="0"/>
          <w:color w:val="auto"/>
          <w:sz w:val="22"/>
          <w:szCs w:val="22"/>
        </w:rPr>
      </w:pPr>
    </w:p>
    <w:p w14:paraId="10BEB59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D528DF">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7.2.5 Estar sempre atenta à regular execução do contrato e para eventuais riscos.</w:t>
      </w:r>
    </w:p>
    <w:p w14:paraId="6E180726" w14:textId="77777777" w:rsidR="00607849" w:rsidRPr="008C0659" w:rsidRDefault="00607849" w:rsidP="00D528DF">
      <w:pPr>
        <w:pStyle w:val="Nvel2-Red"/>
        <w:numPr>
          <w:ilvl w:val="0"/>
          <w:numId w:val="0"/>
        </w:numPr>
        <w:spacing w:before="0" w:after="0"/>
        <w:rPr>
          <w:i w:val="0"/>
          <w:iCs w:val="0"/>
          <w:color w:val="000000"/>
          <w:sz w:val="22"/>
          <w:szCs w:val="22"/>
        </w:rPr>
      </w:pPr>
    </w:p>
    <w:p w14:paraId="2AD73178"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lastRenderedPageBreak/>
        <w:t>CLÁUSULA OITAVA – OBRIGAÇÕES PERTINENTES À LGPD</w:t>
      </w:r>
    </w:p>
    <w:p w14:paraId="19031A28"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D528DF">
      <w:pPr>
        <w:pStyle w:val="Nvel2-Red"/>
        <w:numPr>
          <w:ilvl w:val="0"/>
          <w:numId w:val="0"/>
        </w:numPr>
        <w:spacing w:before="0" w:after="0"/>
        <w:rPr>
          <w:i w:val="0"/>
          <w:iCs w:val="0"/>
          <w:color w:val="000000"/>
          <w:sz w:val="22"/>
          <w:szCs w:val="22"/>
        </w:rPr>
      </w:pPr>
    </w:p>
    <w:p w14:paraId="0B63ACB6"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D528DF">
      <w:pPr>
        <w:pStyle w:val="Nvel2-Red"/>
        <w:numPr>
          <w:ilvl w:val="0"/>
          <w:numId w:val="0"/>
        </w:numPr>
        <w:spacing w:before="0" w:after="0"/>
        <w:rPr>
          <w:i w:val="0"/>
          <w:iCs w:val="0"/>
          <w:color w:val="000000"/>
          <w:sz w:val="22"/>
          <w:szCs w:val="22"/>
        </w:rPr>
      </w:pPr>
    </w:p>
    <w:p w14:paraId="445E4890"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D528DF">
      <w:pPr>
        <w:pStyle w:val="Nvel2-Red"/>
        <w:numPr>
          <w:ilvl w:val="0"/>
          <w:numId w:val="0"/>
        </w:numPr>
        <w:spacing w:before="0" w:after="0"/>
        <w:rPr>
          <w:i w:val="0"/>
          <w:iCs w:val="0"/>
          <w:color w:val="000000"/>
          <w:sz w:val="22"/>
          <w:szCs w:val="22"/>
        </w:rPr>
      </w:pPr>
    </w:p>
    <w:p w14:paraId="11C142B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D528DF">
      <w:pPr>
        <w:pStyle w:val="Nvel2-Red"/>
        <w:numPr>
          <w:ilvl w:val="0"/>
          <w:numId w:val="0"/>
        </w:numPr>
        <w:spacing w:before="0" w:after="0"/>
        <w:rPr>
          <w:i w:val="0"/>
          <w:iCs w:val="0"/>
          <w:color w:val="000000"/>
          <w:sz w:val="22"/>
          <w:szCs w:val="22"/>
        </w:rPr>
      </w:pPr>
    </w:p>
    <w:p w14:paraId="740237E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5A4ED08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2059A30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p>
    <w:p w14:paraId="0E84795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6117A1F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D528DF">
      <w:pPr>
        <w:pStyle w:val="Nvel2-Red"/>
        <w:numPr>
          <w:ilvl w:val="0"/>
          <w:numId w:val="0"/>
        </w:numPr>
        <w:spacing w:before="0" w:after="0"/>
        <w:rPr>
          <w:i w:val="0"/>
          <w:iCs w:val="0"/>
          <w:color w:val="000000"/>
          <w:sz w:val="22"/>
          <w:szCs w:val="22"/>
        </w:rPr>
      </w:pPr>
    </w:p>
    <w:p w14:paraId="441BB703"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D528DF">
      <w:pPr>
        <w:pStyle w:val="PargrafodaLista"/>
        <w:spacing w:line="276" w:lineRule="auto"/>
        <w:rPr>
          <w:rFonts w:ascii="Arial" w:hAnsi="Arial" w:cs="Arial"/>
          <w:color w:val="000000"/>
          <w:sz w:val="22"/>
          <w:szCs w:val="22"/>
        </w:rPr>
      </w:pPr>
    </w:p>
    <w:p w14:paraId="5E8FE52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D528DF">
      <w:pPr>
        <w:pStyle w:val="Nvel2-Red"/>
        <w:numPr>
          <w:ilvl w:val="0"/>
          <w:numId w:val="0"/>
        </w:numPr>
        <w:tabs>
          <w:tab w:val="left" w:pos="0"/>
        </w:tabs>
        <w:spacing w:before="0" w:after="0"/>
        <w:rPr>
          <w:i w:val="0"/>
          <w:iCs w:val="0"/>
          <w:color w:val="000000"/>
          <w:sz w:val="22"/>
          <w:szCs w:val="22"/>
        </w:rPr>
      </w:pPr>
      <w:bookmarkStart w:id="4" w:name="_Hlk138776617"/>
      <w:r w:rsidRPr="008C0659">
        <w:rPr>
          <w:i w:val="0"/>
          <w:iCs w:val="0"/>
          <w:color w:val="000000"/>
          <w:sz w:val="22"/>
          <w:szCs w:val="22"/>
        </w:rPr>
        <w:t>9.1. Não haverá exigência de garantia contratual da execução.</w:t>
      </w:r>
    </w:p>
    <w:bookmarkEnd w:id="4"/>
    <w:p w14:paraId="19B9F02E" w14:textId="77777777" w:rsidR="00607849" w:rsidRPr="008C0659" w:rsidRDefault="00607849" w:rsidP="00D528DF">
      <w:pPr>
        <w:spacing w:line="276" w:lineRule="auto"/>
        <w:ind w:left="567"/>
        <w:rPr>
          <w:rFonts w:ascii="Arial" w:hAnsi="Arial" w:cs="Arial"/>
          <w:sz w:val="22"/>
          <w:szCs w:val="22"/>
        </w:rPr>
      </w:pPr>
    </w:p>
    <w:p w14:paraId="0D3FD288" w14:textId="77777777" w:rsidR="00607849" w:rsidRPr="008C0659" w:rsidRDefault="00607849" w:rsidP="00D528DF">
      <w:pPr>
        <w:pStyle w:val="Nivel01Titulo"/>
        <w:numPr>
          <w:ilvl w:val="0"/>
          <w:numId w:val="0"/>
        </w:numPr>
        <w:tabs>
          <w:tab w:val="clear" w:pos="567"/>
          <w:tab w:val="left" w:pos="284"/>
        </w:tabs>
        <w:spacing w:before="0" w:line="276"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D528DF">
      <w:pPr>
        <w:pStyle w:val="PargrafodaLista1"/>
        <w:spacing w:line="276" w:lineRule="auto"/>
        <w:ind w:left="567"/>
        <w:jc w:val="both"/>
        <w:rPr>
          <w:rFonts w:ascii="Arial" w:hAnsi="Arial" w:cs="Arial"/>
          <w:sz w:val="22"/>
          <w:szCs w:val="22"/>
        </w:rPr>
      </w:pPr>
    </w:p>
    <w:p w14:paraId="5F7D27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lastRenderedPageBreak/>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D528DF">
      <w:pPr>
        <w:pStyle w:val="SemEspaamento"/>
        <w:spacing w:line="276"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D528DF">
      <w:pPr>
        <w:spacing w:line="276" w:lineRule="auto"/>
        <w:ind w:left="2520"/>
        <w:jc w:val="both"/>
        <w:rPr>
          <w:rFonts w:ascii="Arial" w:hAnsi="Arial" w:cs="Arial"/>
          <w:sz w:val="22"/>
          <w:szCs w:val="22"/>
        </w:rPr>
      </w:pPr>
    </w:p>
    <w:p w14:paraId="0136F488" w14:textId="77777777" w:rsidR="00607849" w:rsidRPr="008C0659" w:rsidRDefault="00607849" w:rsidP="00D528DF">
      <w:pPr>
        <w:pStyle w:val="Nvel2-Red"/>
        <w:numPr>
          <w:ilvl w:val="0"/>
          <w:numId w:val="0"/>
        </w:numPr>
        <w:spacing w:before="0" w:after="0"/>
        <w:rPr>
          <w:i w:val="0"/>
          <w:iCs w:val="0"/>
          <w:color w:val="000000"/>
          <w:sz w:val="22"/>
          <w:szCs w:val="22"/>
        </w:rPr>
      </w:pPr>
      <w:bookmarkStart w:id="5"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D528DF">
      <w:pPr>
        <w:spacing w:line="276" w:lineRule="auto"/>
        <w:jc w:val="both"/>
        <w:rPr>
          <w:rFonts w:ascii="Arial" w:hAnsi="Arial" w:cs="Arial"/>
          <w:sz w:val="22"/>
          <w:szCs w:val="22"/>
        </w:rPr>
      </w:pPr>
    </w:p>
    <w:p w14:paraId="71DC03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D528DF">
      <w:pPr>
        <w:spacing w:line="276" w:lineRule="auto"/>
        <w:jc w:val="both"/>
        <w:rPr>
          <w:rFonts w:ascii="Arial" w:hAnsi="Arial" w:cs="Arial"/>
          <w:sz w:val="22"/>
          <w:szCs w:val="22"/>
        </w:rPr>
      </w:pPr>
    </w:p>
    <w:bookmarkEnd w:id="5"/>
    <w:p w14:paraId="709934D2"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D528DF">
      <w:pPr>
        <w:spacing w:line="276" w:lineRule="auto"/>
        <w:jc w:val="both"/>
        <w:rPr>
          <w:rFonts w:ascii="Arial" w:hAnsi="Arial" w:cs="Arial"/>
          <w:sz w:val="22"/>
          <w:szCs w:val="22"/>
        </w:rPr>
      </w:pPr>
    </w:p>
    <w:p w14:paraId="62FEC884"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D528DF">
      <w:pPr>
        <w:spacing w:line="276" w:lineRule="auto"/>
        <w:jc w:val="both"/>
        <w:rPr>
          <w:rFonts w:ascii="Arial" w:hAnsi="Arial" w:cs="Arial"/>
          <w:sz w:val="22"/>
          <w:szCs w:val="22"/>
        </w:rPr>
      </w:pPr>
    </w:p>
    <w:p w14:paraId="5E02AFD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D528DF">
      <w:pPr>
        <w:spacing w:line="276" w:lineRule="auto"/>
        <w:jc w:val="both"/>
        <w:rPr>
          <w:rFonts w:ascii="Arial" w:hAnsi="Arial" w:cs="Arial"/>
          <w:sz w:val="22"/>
          <w:szCs w:val="22"/>
        </w:rPr>
      </w:pPr>
    </w:p>
    <w:p w14:paraId="188FC3D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D528DF">
      <w:pPr>
        <w:spacing w:line="276" w:lineRule="auto"/>
        <w:jc w:val="both"/>
        <w:rPr>
          <w:rFonts w:ascii="Arial" w:hAnsi="Arial" w:cs="Arial"/>
          <w:i/>
          <w:sz w:val="22"/>
          <w:szCs w:val="22"/>
        </w:rPr>
      </w:pPr>
    </w:p>
    <w:p w14:paraId="1DEE8A5C"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D528DF">
      <w:pPr>
        <w:spacing w:line="276" w:lineRule="auto"/>
        <w:rPr>
          <w:rFonts w:ascii="Arial" w:hAnsi="Arial" w:cs="Arial"/>
          <w:sz w:val="22"/>
          <w:szCs w:val="22"/>
        </w:rPr>
      </w:pPr>
    </w:p>
    <w:p w14:paraId="75F7FCFD"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D528DF">
      <w:pPr>
        <w:spacing w:line="276" w:lineRule="auto"/>
        <w:ind w:left="567"/>
        <w:jc w:val="both"/>
        <w:rPr>
          <w:rFonts w:ascii="Arial" w:hAnsi="Arial" w:cs="Arial"/>
          <w:sz w:val="22"/>
          <w:szCs w:val="22"/>
        </w:rPr>
      </w:pPr>
    </w:p>
    <w:p w14:paraId="426BDA61"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D528DF">
      <w:pPr>
        <w:spacing w:line="276" w:lineRule="auto"/>
        <w:jc w:val="both"/>
        <w:rPr>
          <w:rFonts w:ascii="Arial" w:hAnsi="Arial" w:cs="Arial"/>
          <w:sz w:val="22"/>
          <w:szCs w:val="22"/>
        </w:rPr>
      </w:pPr>
    </w:p>
    <w:p w14:paraId="4E3D8277"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D528DF">
      <w:pPr>
        <w:pStyle w:val="Nivel2"/>
        <w:numPr>
          <w:ilvl w:val="0"/>
          <w:numId w:val="0"/>
        </w:numPr>
        <w:spacing w:before="0" w:after="0"/>
        <w:ind w:left="567"/>
        <w:rPr>
          <w:sz w:val="22"/>
          <w:szCs w:val="22"/>
        </w:rPr>
      </w:pPr>
    </w:p>
    <w:p w14:paraId="57A5328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D528DF">
      <w:pPr>
        <w:spacing w:line="276" w:lineRule="auto"/>
        <w:rPr>
          <w:rFonts w:ascii="Arial" w:hAnsi="Arial" w:cs="Arial"/>
          <w:sz w:val="22"/>
          <w:szCs w:val="22"/>
        </w:rPr>
      </w:pPr>
    </w:p>
    <w:p w14:paraId="6C714A5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SEGUNDA – DOTAÇÃO ORÇAMENTÁRIA </w:t>
      </w:r>
    </w:p>
    <w:p w14:paraId="5C7021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54C13FC1" w14:textId="77777777" w:rsidR="00607849" w:rsidRDefault="00607849" w:rsidP="00D528DF">
      <w:pPr>
        <w:spacing w:line="276" w:lineRule="auto"/>
        <w:jc w:val="both"/>
        <w:rPr>
          <w:rFonts w:ascii="Arial" w:hAnsi="Arial" w:cs="Arial"/>
          <w:b/>
          <w:sz w:val="22"/>
          <w:szCs w:val="22"/>
        </w:rPr>
      </w:pPr>
      <w:r w:rsidRPr="008C0659">
        <w:rPr>
          <w:rFonts w:ascii="Arial" w:hAnsi="Arial" w:cs="Arial"/>
          <w:b/>
          <w:sz w:val="22"/>
          <w:szCs w:val="22"/>
        </w:rPr>
        <w:t xml:space="preserve">Dotação: </w:t>
      </w:r>
    </w:p>
    <w:p w14:paraId="453F7D59" w14:textId="77777777" w:rsidR="00D528DF" w:rsidRDefault="00D528DF" w:rsidP="00D528DF">
      <w:pPr>
        <w:spacing w:line="312" w:lineRule="auto"/>
        <w:jc w:val="both"/>
        <w:rPr>
          <w:rFonts w:ascii="Arial" w:hAnsi="Arial" w:cs="Arial"/>
          <w:b/>
          <w:sz w:val="22"/>
          <w:szCs w:val="22"/>
        </w:rPr>
      </w:pPr>
      <w:r>
        <w:rPr>
          <w:rFonts w:ascii="Arial" w:hAnsi="Arial" w:cs="Arial"/>
          <w:b/>
          <w:sz w:val="22"/>
          <w:szCs w:val="22"/>
        </w:rPr>
        <w:t>0</w:t>
      </w:r>
      <w:r w:rsidRPr="00BF3674">
        <w:rPr>
          <w:rFonts w:ascii="Arial" w:hAnsi="Arial" w:cs="Arial"/>
          <w:b/>
          <w:sz w:val="22"/>
          <w:szCs w:val="22"/>
        </w:rPr>
        <w:t xml:space="preserve">2.04.01 – </w:t>
      </w:r>
      <w:proofErr w:type="gramStart"/>
      <w:r w:rsidRPr="00BF3674">
        <w:rPr>
          <w:rFonts w:ascii="Arial" w:hAnsi="Arial" w:cs="Arial"/>
          <w:b/>
          <w:sz w:val="22"/>
          <w:szCs w:val="22"/>
          <w:u w:val="single"/>
        </w:rPr>
        <w:t>15.451.1007.1068  -</w:t>
      </w:r>
      <w:proofErr w:type="gramEnd"/>
      <w:r w:rsidRPr="00BF3674">
        <w:rPr>
          <w:rFonts w:ascii="Arial" w:hAnsi="Arial" w:cs="Arial"/>
          <w:b/>
          <w:sz w:val="22"/>
          <w:szCs w:val="22"/>
          <w:u w:val="single"/>
        </w:rPr>
        <w:t xml:space="preserve"> </w:t>
      </w:r>
      <w:r w:rsidRPr="00BF3674">
        <w:rPr>
          <w:rFonts w:ascii="Arial" w:hAnsi="Arial" w:cs="Arial"/>
          <w:sz w:val="22"/>
          <w:szCs w:val="22"/>
        </w:rPr>
        <w:t>Fonte 1500 - Ficha 340</w:t>
      </w:r>
      <w:r w:rsidRPr="00BF3674">
        <w:rPr>
          <w:rFonts w:ascii="Arial" w:hAnsi="Arial" w:cs="Arial"/>
          <w:b/>
          <w:sz w:val="22"/>
          <w:szCs w:val="22"/>
        </w:rPr>
        <w:t xml:space="preserve">. </w:t>
      </w:r>
    </w:p>
    <w:p w14:paraId="2FB8968D" w14:textId="77777777" w:rsidR="00D528DF" w:rsidRPr="00BF3674" w:rsidRDefault="00D528DF" w:rsidP="00D528DF">
      <w:pPr>
        <w:spacing w:line="312" w:lineRule="auto"/>
        <w:jc w:val="both"/>
        <w:rPr>
          <w:rFonts w:ascii="Arial" w:hAnsi="Arial" w:cs="Arial"/>
          <w:sz w:val="22"/>
          <w:szCs w:val="22"/>
        </w:rPr>
      </w:pPr>
      <w:r>
        <w:rPr>
          <w:rFonts w:ascii="Arial" w:hAnsi="Arial" w:cs="Arial"/>
          <w:b/>
          <w:sz w:val="22"/>
          <w:szCs w:val="22"/>
        </w:rPr>
        <w:t xml:space="preserve">02.04.01 -  </w:t>
      </w:r>
      <w:r w:rsidRPr="00BF3674">
        <w:rPr>
          <w:rFonts w:ascii="Arial" w:hAnsi="Arial" w:cs="Arial"/>
          <w:b/>
          <w:sz w:val="22"/>
          <w:szCs w:val="22"/>
          <w:u w:val="single"/>
        </w:rPr>
        <w:t>17.512.1007.1036</w:t>
      </w:r>
      <w:r w:rsidRPr="00BF3674">
        <w:rPr>
          <w:rFonts w:ascii="Arial" w:hAnsi="Arial" w:cs="Arial"/>
          <w:sz w:val="22"/>
          <w:szCs w:val="22"/>
        </w:rPr>
        <w:t xml:space="preserve"> - Fonte 1500 – Ficha 378.</w:t>
      </w:r>
    </w:p>
    <w:p w14:paraId="1EFF5A7F" w14:textId="77777777" w:rsidR="00D528DF" w:rsidRDefault="00D528DF" w:rsidP="00D528DF">
      <w:pPr>
        <w:spacing w:line="276" w:lineRule="auto"/>
        <w:jc w:val="both"/>
        <w:rPr>
          <w:rFonts w:ascii="Arial" w:hAnsi="Arial" w:cs="Arial"/>
          <w:b/>
          <w:sz w:val="22"/>
          <w:szCs w:val="22"/>
        </w:rPr>
      </w:pPr>
    </w:p>
    <w:p w14:paraId="409C74DC"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E pelas dotações equivalentes nos exercícios seguintes.</w:t>
      </w:r>
    </w:p>
    <w:p w14:paraId="4D3BEB45" w14:textId="77777777" w:rsidR="00607849" w:rsidRPr="008C0659" w:rsidRDefault="00607849" w:rsidP="00D528DF">
      <w:pPr>
        <w:spacing w:line="276" w:lineRule="auto"/>
        <w:jc w:val="both"/>
        <w:rPr>
          <w:rFonts w:ascii="Arial" w:hAnsi="Arial" w:cs="Arial"/>
          <w:color w:val="000000"/>
          <w:sz w:val="22"/>
          <w:szCs w:val="22"/>
        </w:rPr>
      </w:pPr>
    </w:p>
    <w:p w14:paraId="0EBD9D9F" w14:textId="77777777" w:rsidR="00607849" w:rsidRPr="00882BC8"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D528DF">
      <w:pPr>
        <w:spacing w:line="276"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D528DF">
      <w:pPr>
        <w:spacing w:line="276" w:lineRule="auto"/>
        <w:ind w:left="567"/>
        <w:rPr>
          <w:rFonts w:ascii="Arial" w:hAnsi="Arial" w:cs="Arial"/>
          <w:sz w:val="22"/>
          <w:szCs w:val="22"/>
        </w:rPr>
      </w:pPr>
    </w:p>
    <w:p w14:paraId="5BF717A1"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lastRenderedPageBreak/>
        <w:t>CLÁUSULA DÉCIMA QUARTA – AS ALTERAÇÕES</w:t>
      </w:r>
    </w:p>
    <w:p w14:paraId="409FF22B"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D528DF">
      <w:pPr>
        <w:spacing w:line="276" w:lineRule="auto"/>
        <w:ind w:left="425"/>
        <w:jc w:val="both"/>
        <w:rPr>
          <w:rFonts w:ascii="Arial" w:hAnsi="Arial" w:cs="Arial"/>
          <w:sz w:val="22"/>
          <w:szCs w:val="22"/>
        </w:rPr>
      </w:pPr>
    </w:p>
    <w:p w14:paraId="2EBE4A56"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D528DF">
      <w:pPr>
        <w:spacing w:line="276" w:lineRule="auto"/>
        <w:jc w:val="both"/>
        <w:rPr>
          <w:rFonts w:ascii="Arial" w:hAnsi="Arial" w:cs="Arial"/>
          <w:sz w:val="22"/>
          <w:szCs w:val="22"/>
        </w:rPr>
      </w:pPr>
    </w:p>
    <w:p w14:paraId="726C0B50"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D528DF">
      <w:pPr>
        <w:spacing w:line="276" w:lineRule="auto"/>
        <w:jc w:val="both"/>
        <w:rPr>
          <w:rFonts w:ascii="Arial" w:hAnsi="Arial" w:cs="Arial"/>
          <w:sz w:val="22"/>
          <w:szCs w:val="22"/>
        </w:rPr>
      </w:pPr>
    </w:p>
    <w:p w14:paraId="75D82F0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D528DF">
      <w:pPr>
        <w:spacing w:line="276" w:lineRule="auto"/>
        <w:jc w:val="both"/>
        <w:rPr>
          <w:rFonts w:ascii="Arial" w:hAnsi="Arial" w:cs="Arial"/>
          <w:sz w:val="22"/>
          <w:szCs w:val="22"/>
        </w:rPr>
      </w:pPr>
    </w:p>
    <w:p w14:paraId="445CBFDF"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D528DF">
      <w:pPr>
        <w:spacing w:line="276" w:lineRule="auto"/>
        <w:jc w:val="both"/>
        <w:rPr>
          <w:rFonts w:ascii="Arial" w:hAnsi="Arial" w:cs="Arial"/>
          <w:sz w:val="22"/>
          <w:szCs w:val="22"/>
        </w:rPr>
      </w:pPr>
    </w:p>
    <w:p w14:paraId="00B54A27"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D528DF">
      <w:pPr>
        <w:spacing w:line="276" w:lineRule="auto"/>
        <w:ind w:left="142"/>
        <w:jc w:val="both"/>
        <w:rPr>
          <w:rFonts w:ascii="Arial" w:hAnsi="Arial" w:cs="Arial"/>
          <w:sz w:val="22"/>
          <w:szCs w:val="22"/>
        </w:rPr>
      </w:pPr>
    </w:p>
    <w:p w14:paraId="4E5D5A87"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D528DF">
      <w:pPr>
        <w:spacing w:line="276" w:lineRule="auto"/>
        <w:jc w:val="both"/>
        <w:rPr>
          <w:rFonts w:ascii="Arial" w:hAnsi="Arial" w:cs="Arial"/>
          <w:sz w:val="22"/>
          <w:szCs w:val="22"/>
        </w:rPr>
      </w:pPr>
    </w:p>
    <w:p w14:paraId="776183D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D528DF">
      <w:pPr>
        <w:spacing w:line="276" w:lineRule="auto"/>
        <w:jc w:val="both"/>
        <w:rPr>
          <w:rFonts w:ascii="Arial" w:hAnsi="Arial" w:cs="Arial"/>
          <w:sz w:val="22"/>
          <w:szCs w:val="22"/>
        </w:rPr>
      </w:pPr>
    </w:p>
    <w:p w14:paraId="7A67D54E" w14:textId="77777777" w:rsidR="009D3F82" w:rsidRDefault="009D3F82" w:rsidP="00D528DF">
      <w:pPr>
        <w:spacing w:line="276" w:lineRule="auto"/>
        <w:jc w:val="center"/>
        <w:rPr>
          <w:rFonts w:ascii="Arial" w:hAnsi="Arial" w:cs="Arial"/>
          <w:sz w:val="22"/>
          <w:szCs w:val="22"/>
        </w:rPr>
      </w:pPr>
    </w:p>
    <w:p w14:paraId="32D5D46E" w14:textId="77777777"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2024</w:t>
      </w:r>
    </w:p>
    <w:p w14:paraId="50435AB3" w14:textId="77777777" w:rsidR="00607849" w:rsidRDefault="00607849" w:rsidP="00D528DF">
      <w:pPr>
        <w:spacing w:line="276" w:lineRule="auto"/>
        <w:jc w:val="center"/>
        <w:rPr>
          <w:rFonts w:ascii="Arial" w:hAnsi="Arial" w:cs="Arial"/>
          <w:sz w:val="22"/>
          <w:szCs w:val="22"/>
        </w:rPr>
      </w:pPr>
    </w:p>
    <w:p w14:paraId="42FB5D98" w14:textId="77777777" w:rsidR="00607849" w:rsidRPr="008C0659" w:rsidRDefault="00607849" w:rsidP="00D528DF">
      <w:pPr>
        <w:spacing w:line="276" w:lineRule="auto"/>
        <w:jc w:val="center"/>
        <w:rPr>
          <w:rFonts w:ascii="Arial" w:hAnsi="Arial" w:cs="Arial"/>
          <w:sz w:val="22"/>
          <w:szCs w:val="22"/>
        </w:rPr>
      </w:pPr>
    </w:p>
    <w:p w14:paraId="40425E85"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D528DF">
      <w:pPr>
        <w:spacing w:line="276" w:lineRule="auto"/>
        <w:jc w:val="center"/>
        <w:rPr>
          <w:rFonts w:ascii="Arial" w:hAnsi="Arial" w:cs="Arial"/>
          <w:sz w:val="22"/>
          <w:szCs w:val="22"/>
        </w:rPr>
      </w:pPr>
    </w:p>
    <w:p w14:paraId="03D75F1F"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D528DF">
      <w:pPr>
        <w:spacing w:line="276"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D528DF">
      <w:pPr>
        <w:spacing w:line="276" w:lineRule="auto"/>
        <w:jc w:val="center"/>
        <w:rPr>
          <w:rFonts w:ascii="Arial" w:hAnsi="Arial" w:cs="Arial"/>
          <w:b/>
          <w:sz w:val="22"/>
          <w:szCs w:val="22"/>
        </w:rPr>
      </w:pPr>
    </w:p>
    <w:p w14:paraId="652F7B8D"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b/>
          <w:sz w:val="22"/>
          <w:szCs w:val="22"/>
        </w:rPr>
        <w:lastRenderedPageBreak/>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D528DF">
      <w:pPr>
        <w:spacing w:line="276"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rsidP="00D528DF">
      <w:pPr>
        <w:spacing w:line="276" w:lineRule="auto"/>
      </w:pPr>
    </w:p>
    <w:sectPr w:rsidR="00671036" w:rsidSect="00D528DF">
      <w:headerReference w:type="default" r:id="rId8"/>
      <w:footerReference w:type="default" r:id="rId9"/>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4E608" w14:textId="77777777" w:rsidR="00352494" w:rsidRDefault="00352494">
      <w:r>
        <w:separator/>
      </w:r>
    </w:p>
  </w:endnote>
  <w:endnote w:type="continuationSeparator" w:id="0">
    <w:p w14:paraId="2ADE3369" w14:textId="77777777" w:rsidR="00352494" w:rsidRDefault="0035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701EC1">
      <w:rPr>
        <w:noProof/>
      </w:rPr>
      <w:t>11</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8D7CC" w14:textId="77777777" w:rsidR="00352494" w:rsidRDefault="00352494">
      <w:r>
        <w:separator/>
      </w:r>
    </w:p>
  </w:footnote>
  <w:footnote w:type="continuationSeparator" w:id="0">
    <w:p w14:paraId="543F8761" w14:textId="77777777" w:rsidR="00352494" w:rsidRDefault="00352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162B8E"/>
    <w:rsid w:val="00217F1B"/>
    <w:rsid w:val="0023016D"/>
    <w:rsid w:val="00352494"/>
    <w:rsid w:val="003A78DD"/>
    <w:rsid w:val="00471EEF"/>
    <w:rsid w:val="0047682D"/>
    <w:rsid w:val="0059125A"/>
    <w:rsid w:val="00603E2F"/>
    <w:rsid w:val="00607849"/>
    <w:rsid w:val="006443C9"/>
    <w:rsid w:val="006632EC"/>
    <w:rsid w:val="00671036"/>
    <w:rsid w:val="00701EC1"/>
    <w:rsid w:val="008043B9"/>
    <w:rsid w:val="008122F4"/>
    <w:rsid w:val="008335CF"/>
    <w:rsid w:val="00882BC8"/>
    <w:rsid w:val="00946B65"/>
    <w:rsid w:val="009D3F82"/>
    <w:rsid w:val="009E4E5F"/>
    <w:rsid w:val="00A96185"/>
    <w:rsid w:val="00B94622"/>
    <w:rsid w:val="00D528DF"/>
    <w:rsid w:val="00D65157"/>
    <w:rsid w:val="00DD158F"/>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4306</Words>
  <Characters>23255</Characters>
  <Application>Microsoft Office Word</Application>
  <DocSecurity>0</DocSecurity>
  <Lines>193</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PARTICULAR</cp:lastModifiedBy>
  <cp:revision>16</cp:revision>
  <cp:lastPrinted>2024-04-10T16:30:00Z</cp:lastPrinted>
  <dcterms:created xsi:type="dcterms:W3CDTF">2024-02-20T16:28:00Z</dcterms:created>
  <dcterms:modified xsi:type="dcterms:W3CDTF">2024-04-10T16:30:00Z</dcterms:modified>
</cp:coreProperties>
</file>